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253DFC" w14:textId="0B11C716" w:rsidR="00633482" w:rsidRPr="00190F01" w:rsidRDefault="00B70406" w:rsidP="00364D02">
      <w:pPr>
        <w:jc w:val="center"/>
        <w:rPr>
          <w:b/>
          <w:bCs/>
          <w:sz w:val="28"/>
          <w:szCs w:val="28"/>
          <w:lang w:val="id-ID"/>
        </w:rPr>
      </w:pPr>
      <w:r w:rsidRPr="00B70406">
        <w:rPr>
          <w:b/>
          <w:bCs/>
          <w:sz w:val="28"/>
          <w:szCs w:val="28"/>
        </w:rPr>
        <w:t xml:space="preserve">Sifat Fisis dan Mekanis </w:t>
      </w:r>
      <w:r w:rsidRPr="00EA4575">
        <w:rPr>
          <w:b/>
          <w:bCs/>
          <w:i/>
          <w:sz w:val="28"/>
          <w:szCs w:val="28"/>
        </w:rPr>
        <w:t>Oriented Strand Board</w:t>
      </w:r>
      <w:r w:rsidRPr="00B70406">
        <w:rPr>
          <w:b/>
          <w:bCs/>
          <w:sz w:val="28"/>
          <w:szCs w:val="28"/>
        </w:rPr>
        <w:t xml:space="preserve"> </w:t>
      </w:r>
      <w:r w:rsidR="00E2572F">
        <w:rPr>
          <w:b/>
          <w:bCs/>
          <w:sz w:val="28"/>
          <w:szCs w:val="28"/>
        </w:rPr>
        <w:t xml:space="preserve">Hibrida </w:t>
      </w:r>
      <w:r w:rsidR="00F2776D">
        <w:rPr>
          <w:b/>
          <w:bCs/>
          <w:sz w:val="28"/>
          <w:szCs w:val="28"/>
        </w:rPr>
        <w:t>Bambu</w:t>
      </w:r>
      <w:r w:rsidR="00CB0C75">
        <w:rPr>
          <w:b/>
          <w:bCs/>
          <w:sz w:val="28"/>
          <w:szCs w:val="28"/>
        </w:rPr>
        <w:t xml:space="preserve"> </w:t>
      </w:r>
      <w:r w:rsidRPr="00B70406">
        <w:rPr>
          <w:b/>
          <w:bCs/>
          <w:sz w:val="28"/>
          <w:szCs w:val="28"/>
        </w:rPr>
        <w:t xml:space="preserve">Pada Berbagai </w:t>
      </w:r>
      <w:r w:rsidRPr="00B70406">
        <w:rPr>
          <w:b/>
          <w:bCs/>
          <w:i/>
          <w:sz w:val="28"/>
          <w:szCs w:val="28"/>
        </w:rPr>
        <w:t>Shelling Ratio</w:t>
      </w:r>
    </w:p>
    <w:p w14:paraId="21C7AF3C" w14:textId="229A1C67" w:rsidR="00381E6F" w:rsidRPr="00190F01" w:rsidRDefault="00381E6F" w:rsidP="000B3EC4">
      <w:pPr>
        <w:spacing w:after="240"/>
        <w:jc w:val="center"/>
        <w:rPr>
          <w:b/>
          <w:bCs/>
          <w:lang w:val="id-ID"/>
        </w:rPr>
      </w:pPr>
      <w:r w:rsidRPr="00190F01">
        <w:rPr>
          <w:b/>
          <w:bCs/>
          <w:sz w:val="28"/>
          <w:szCs w:val="28"/>
        </w:rPr>
        <w:t>(</w:t>
      </w:r>
      <w:r w:rsidR="00B70406" w:rsidRPr="00B70406">
        <w:rPr>
          <w:b/>
          <w:bCs/>
          <w:i/>
          <w:sz w:val="28"/>
          <w:szCs w:val="28"/>
        </w:rPr>
        <w:t xml:space="preserve">Physical and Mechanical Properties of Hybrid </w:t>
      </w:r>
      <w:r w:rsidR="00CB0C75">
        <w:rPr>
          <w:b/>
          <w:bCs/>
          <w:i/>
          <w:sz w:val="28"/>
          <w:szCs w:val="28"/>
        </w:rPr>
        <w:t xml:space="preserve">Bamboo </w:t>
      </w:r>
      <w:r w:rsidR="00B70406" w:rsidRPr="00B70406">
        <w:rPr>
          <w:b/>
          <w:bCs/>
          <w:i/>
          <w:sz w:val="28"/>
          <w:szCs w:val="28"/>
        </w:rPr>
        <w:t>Oriented Strand Board at Various Shelling Ratio</w:t>
      </w:r>
      <w:r w:rsidR="004E15AD">
        <w:rPr>
          <w:b/>
          <w:bCs/>
          <w:i/>
          <w:sz w:val="28"/>
          <w:szCs w:val="28"/>
        </w:rPr>
        <w:t>s</w:t>
      </w:r>
      <w:r w:rsidRPr="00190F01">
        <w:rPr>
          <w:b/>
          <w:bCs/>
          <w:sz w:val="28"/>
          <w:szCs w:val="28"/>
        </w:rPr>
        <w:t>)</w:t>
      </w:r>
    </w:p>
    <w:p w14:paraId="049A5D9A" w14:textId="5753450F" w:rsidR="00633482" w:rsidRPr="00AD5ABF" w:rsidRDefault="00B70406" w:rsidP="009F4E9D">
      <w:pPr>
        <w:spacing w:after="120"/>
        <w:jc w:val="center"/>
        <w:rPr>
          <w:bCs/>
          <w:vertAlign w:val="superscript"/>
          <w:lang w:val="id-ID"/>
        </w:rPr>
      </w:pPr>
      <w:r w:rsidRPr="00B70406">
        <w:rPr>
          <w:bCs/>
          <w:lang w:val="id-ID"/>
        </w:rPr>
        <w:t xml:space="preserve">Rynaldo Davinsy </w:t>
      </w:r>
      <w:r w:rsidR="003015DA" w:rsidRPr="003015DA">
        <w:rPr>
          <w:bCs/>
          <w:vertAlign w:val="superscript"/>
          <w:lang w:val="id-ID"/>
        </w:rPr>
        <w:t>1</w:t>
      </w:r>
      <w:r w:rsidR="003015DA" w:rsidRPr="003015DA">
        <w:rPr>
          <w:bCs/>
          <w:lang w:val="id-ID"/>
        </w:rPr>
        <w:t xml:space="preserve">, </w:t>
      </w:r>
      <w:r w:rsidR="004E15AD">
        <w:rPr>
          <w:bCs/>
        </w:rPr>
        <w:t>Elvara D Satria</w:t>
      </w:r>
      <w:r w:rsidR="004E15AD" w:rsidRPr="00B70406">
        <w:rPr>
          <w:bCs/>
          <w:vertAlign w:val="superscript"/>
        </w:rPr>
        <w:t>1</w:t>
      </w:r>
      <w:r w:rsidR="004E15AD">
        <w:rPr>
          <w:bCs/>
        </w:rPr>
        <w:t>, Muhammad I Maulana</w:t>
      </w:r>
      <w:r w:rsidR="004E15AD" w:rsidRPr="003015DA">
        <w:rPr>
          <w:bCs/>
          <w:vertAlign w:val="superscript"/>
          <w:lang w:val="id-ID"/>
        </w:rPr>
        <w:t>1</w:t>
      </w:r>
      <w:r w:rsidR="004E15AD">
        <w:rPr>
          <w:bCs/>
          <w:lang w:val="id-ID"/>
        </w:rPr>
        <w:t xml:space="preserve">, </w:t>
      </w:r>
      <w:r>
        <w:rPr>
          <w:bCs/>
        </w:rPr>
        <w:t>Deded S Nawawi</w:t>
      </w:r>
      <w:r w:rsidR="003015DA" w:rsidRPr="003015DA">
        <w:rPr>
          <w:bCs/>
          <w:vertAlign w:val="superscript"/>
          <w:lang w:val="id-ID"/>
        </w:rPr>
        <w:t>1</w:t>
      </w:r>
      <w:r w:rsidR="003015DA" w:rsidRPr="003015DA">
        <w:rPr>
          <w:bCs/>
          <w:lang w:val="id-ID"/>
        </w:rPr>
        <w:t xml:space="preserve">, </w:t>
      </w:r>
      <w:r>
        <w:rPr>
          <w:bCs/>
        </w:rPr>
        <w:t>Rita K Sari</w:t>
      </w:r>
      <w:r>
        <w:rPr>
          <w:bCs/>
          <w:vertAlign w:val="superscript"/>
        </w:rPr>
        <w:t>1</w:t>
      </w:r>
      <w:r w:rsidR="003015DA" w:rsidRPr="003015DA">
        <w:rPr>
          <w:bCs/>
          <w:lang w:val="id-ID"/>
        </w:rPr>
        <w:t xml:space="preserve">, </w:t>
      </w:r>
      <w:r w:rsidR="00BC69A5" w:rsidRPr="00B70406">
        <w:rPr>
          <w:bCs/>
          <w:lang w:val="id-ID"/>
        </w:rPr>
        <w:t>Sena Maulana</w:t>
      </w:r>
      <w:r w:rsidR="00BC69A5" w:rsidRPr="00B70406">
        <w:rPr>
          <w:bCs/>
          <w:vertAlign w:val="superscript"/>
        </w:rPr>
        <w:t>2</w:t>
      </w:r>
      <w:r w:rsidR="00BC69A5">
        <w:rPr>
          <w:bCs/>
          <w:lang w:val="id-ID"/>
        </w:rPr>
        <w:t xml:space="preserve">, </w:t>
      </w:r>
      <w:r w:rsidR="00F84E2D">
        <w:rPr>
          <w:bCs/>
        </w:rPr>
        <w:t>Wahyu Hidayat</w:t>
      </w:r>
      <w:r w:rsidR="00F84E2D" w:rsidRPr="00F84E2D">
        <w:rPr>
          <w:bCs/>
          <w:vertAlign w:val="superscript"/>
        </w:rPr>
        <w:t>3</w:t>
      </w:r>
      <w:r w:rsidR="00F84E2D">
        <w:rPr>
          <w:bCs/>
        </w:rPr>
        <w:t xml:space="preserve">, </w:t>
      </w:r>
      <w:r w:rsidR="003015DA" w:rsidRPr="003015DA">
        <w:rPr>
          <w:bCs/>
          <w:lang w:val="id-ID"/>
        </w:rPr>
        <w:t>Fauzi Febrianto</w:t>
      </w:r>
      <w:r w:rsidR="003015DA" w:rsidRPr="003015DA">
        <w:rPr>
          <w:bCs/>
          <w:vertAlign w:val="superscript"/>
          <w:lang w:val="id-ID"/>
        </w:rPr>
        <w:t>1*</w:t>
      </w:r>
    </w:p>
    <w:p w14:paraId="14C2DBE5" w14:textId="77777777" w:rsidR="003015DA" w:rsidRPr="00F84E2D" w:rsidRDefault="003015DA" w:rsidP="006F3FF4">
      <w:pPr>
        <w:jc w:val="center"/>
        <w:rPr>
          <w:vertAlign w:val="superscript"/>
        </w:rPr>
      </w:pPr>
      <w:r w:rsidRPr="003015DA">
        <w:rPr>
          <w:vertAlign w:val="superscript"/>
          <w:lang w:val="id-ID"/>
        </w:rPr>
        <w:t xml:space="preserve">1 </w:t>
      </w:r>
      <w:r w:rsidRPr="003015DA">
        <w:rPr>
          <w:lang w:val="id-ID"/>
        </w:rPr>
        <w:t>Departemen Hasil Hutan, Fakultas Kehutanan, Institut Pertanian Bogor</w:t>
      </w:r>
    </w:p>
    <w:p w14:paraId="4263B967" w14:textId="77777777" w:rsidR="00F84E2D" w:rsidRPr="007508E6" w:rsidRDefault="00F84E2D" w:rsidP="00F84E2D">
      <w:pPr>
        <w:jc w:val="center"/>
      </w:pPr>
      <w:r w:rsidRPr="003015DA">
        <w:rPr>
          <w:vertAlign w:val="superscript"/>
          <w:lang w:val="id-ID"/>
        </w:rPr>
        <w:t xml:space="preserve">2 </w:t>
      </w:r>
      <w:r>
        <w:t>Program Studi Rekayasa Kehutanan, Institut Teknologi Sumatera</w:t>
      </w:r>
    </w:p>
    <w:p w14:paraId="3E8DA4E1" w14:textId="1BEBB53E" w:rsidR="008944E2" w:rsidRPr="007508E6" w:rsidRDefault="00F84E2D" w:rsidP="003015DA">
      <w:pPr>
        <w:spacing w:after="120"/>
        <w:jc w:val="center"/>
      </w:pPr>
      <w:r>
        <w:rPr>
          <w:vertAlign w:val="superscript"/>
        </w:rPr>
        <w:t>3</w:t>
      </w:r>
      <w:r w:rsidR="003015DA" w:rsidRPr="003015DA">
        <w:rPr>
          <w:vertAlign w:val="superscript"/>
          <w:lang w:val="id-ID"/>
        </w:rPr>
        <w:t xml:space="preserve"> </w:t>
      </w:r>
      <w:r>
        <w:t>Jurusan Kehutanan, Fakultas Pertanian, Universitas Lampung</w:t>
      </w:r>
    </w:p>
    <w:p w14:paraId="5AFB2580" w14:textId="0956CD1C" w:rsidR="008944E2" w:rsidRPr="00A943AB" w:rsidRDefault="00FB3152" w:rsidP="00364D02">
      <w:pPr>
        <w:jc w:val="center"/>
        <w:rPr>
          <w:lang w:val="id-ID"/>
        </w:rPr>
      </w:pPr>
      <w:r>
        <w:rPr>
          <w:lang w:val="id-ID"/>
        </w:rPr>
        <w:t>*Penulis korespondensi:</w:t>
      </w:r>
      <w:r w:rsidR="003015DA">
        <w:rPr>
          <w:lang w:val="id-ID"/>
        </w:rPr>
        <w:t xml:space="preserve"> </w:t>
      </w:r>
      <w:r w:rsidR="003015DA" w:rsidRPr="00190F01">
        <w:t xml:space="preserve"> </w:t>
      </w:r>
      <w:hyperlink r:id="rId9" w:history="1">
        <w:r w:rsidR="003015DA" w:rsidRPr="00A943AB">
          <w:rPr>
            <w:rStyle w:val="Hyperlink"/>
            <w:color w:val="auto"/>
            <w:u w:val="none"/>
          </w:rPr>
          <w:t>febrianto76</w:t>
        </w:r>
        <w:r w:rsidR="003015DA" w:rsidRPr="00A943AB">
          <w:rPr>
            <w:rStyle w:val="Hyperlink"/>
            <w:color w:val="auto"/>
            <w:u w:val="none"/>
            <w:lang w:val="id-ID"/>
          </w:rPr>
          <w:t>@yahoo.com</w:t>
        </w:r>
      </w:hyperlink>
      <w:r w:rsidR="003015DA" w:rsidRPr="00A943AB">
        <w:rPr>
          <w:lang w:val="id-ID"/>
        </w:rPr>
        <w:t xml:space="preserve"> </w:t>
      </w:r>
    </w:p>
    <w:p w14:paraId="6FDA9090" w14:textId="77777777" w:rsidR="00381E6F" w:rsidRPr="002919BF" w:rsidRDefault="00FB3152" w:rsidP="009F4E9D">
      <w:pPr>
        <w:spacing w:before="240" w:after="120"/>
        <w:jc w:val="center"/>
        <w:rPr>
          <w:b/>
          <w:bCs/>
          <w:szCs w:val="22"/>
        </w:rPr>
      </w:pPr>
      <w:r w:rsidRPr="002919BF">
        <w:rPr>
          <w:b/>
          <w:bCs/>
          <w:szCs w:val="22"/>
        </w:rPr>
        <w:t>Abstract</w:t>
      </w:r>
    </w:p>
    <w:p w14:paraId="2EE8E830" w14:textId="5C7895F2" w:rsidR="00381E6F" w:rsidRPr="00344C65" w:rsidRDefault="00915734" w:rsidP="009F4E9D">
      <w:pPr>
        <w:jc w:val="both"/>
        <w:rPr>
          <w:sz w:val="22"/>
          <w:szCs w:val="22"/>
          <w:lang w:val="id-ID"/>
        </w:rPr>
      </w:pPr>
      <w:r w:rsidRPr="00915734">
        <w:rPr>
          <w:bCs/>
          <w:sz w:val="22"/>
          <w:szCs w:val="22"/>
        </w:rPr>
        <w:t>Hybrid Bamboo Oriented Strand Boards (OSB) were produced to improve the physical and mechanical properties of bamboo OSB. The combination of strand</w:t>
      </w:r>
      <w:r w:rsidR="00C86E2A">
        <w:rPr>
          <w:bCs/>
          <w:sz w:val="22"/>
          <w:szCs w:val="22"/>
        </w:rPr>
        <w:t xml:space="preserve"> types</w:t>
      </w:r>
      <w:r w:rsidRPr="00915734">
        <w:rPr>
          <w:bCs/>
          <w:sz w:val="22"/>
          <w:szCs w:val="22"/>
        </w:rPr>
        <w:t xml:space="preserve"> that produce</w:t>
      </w:r>
      <w:r w:rsidR="00C86E2A">
        <w:rPr>
          <w:bCs/>
          <w:sz w:val="22"/>
          <w:szCs w:val="22"/>
        </w:rPr>
        <w:t xml:space="preserve"> the optimal </w:t>
      </w:r>
      <w:r w:rsidR="00C86E2A" w:rsidRPr="00915734">
        <w:rPr>
          <w:bCs/>
          <w:sz w:val="22"/>
          <w:szCs w:val="22"/>
        </w:rPr>
        <w:t>physical and mechanical properties</w:t>
      </w:r>
      <w:r w:rsidR="00C86E2A">
        <w:rPr>
          <w:bCs/>
          <w:sz w:val="22"/>
          <w:szCs w:val="22"/>
        </w:rPr>
        <w:t xml:space="preserve"> of hybrid </w:t>
      </w:r>
      <w:r w:rsidRPr="00915734">
        <w:rPr>
          <w:bCs/>
          <w:sz w:val="22"/>
          <w:szCs w:val="22"/>
        </w:rPr>
        <w:t>OSB can be determined by shelling ratio</w:t>
      </w:r>
      <w:r w:rsidR="00C86E2A">
        <w:rPr>
          <w:bCs/>
          <w:sz w:val="22"/>
          <w:szCs w:val="22"/>
        </w:rPr>
        <w:t xml:space="preserve"> adjustment</w:t>
      </w:r>
      <w:r w:rsidRPr="00915734">
        <w:rPr>
          <w:bCs/>
          <w:sz w:val="22"/>
          <w:szCs w:val="22"/>
        </w:rPr>
        <w:t xml:space="preserve">. The purpose of this study was to evaluate the physical and mechanical properties of </w:t>
      </w:r>
      <w:r w:rsidR="00C86E2A">
        <w:rPr>
          <w:bCs/>
          <w:sz w:val="22"/>
          <w:szCs w:val="22"/>
        </w:rPr>
        <w:t xml:space="preserve">hybrid </w:t>
      </w:r>
      <w:r w:rsidRPr="00915734">
        <w:rPr>
          <w:bCs/>
          <w:sz w:val="22"/>
          <w:szCs w:val="22"/>
        </w:rPr>
        <w:t xml:space="preserve">OSB </w:t>
      </w:r>
      <w:r w:rsidR="00C86E2A">
        <w:rPr>
          <w:bCs/>
          <w:sz w:val="22"/>
          <w:szCs w:val="22"/>
        </w:rPr>
        <w:t xml:space="preserve">made </w:t>
      </w:r>
      <w:r w:rsidRPr="00915734">
        <w:rPr>
          <w:bCs/>
          <w:sz w:val="22"/>
          <w:szCs w:val="22"/>
        </w:rPr>
        <w:t xml:space="preserve">from </w:t>
      </w:r>
      <w:r w:rsidR="004E15AD">
        <w:rPr>
          <w:bCs/>
          <w:sz w:val="22"/>
          <w:szCs w:val="22"/>
        </w:rPr>
        <w:t>B</w:t>
      </w:r>
      <w:r w:rsidRPr="00915734">
        <w:rPr>
          <w:bCs/>
          <w:sz w:val="22"/>
          <w:szCs w:val="22"/>
        </w:rPr>
        <w:t>etung</w:t>
      </w:r>
      <w:r w:rsidR="004E15AD">
        <w:rPr>
          <w:bCs/>
          <w:sz w:val="22"/>
          <w:szCs w:val="22"/>
        </w:rPr>
        <w:t xml:space="preserve"> (</w:t>
      </w:r>
      <w:r w:rsidR="004E15AD" w:rsidRPr="004E15AD">
        <w:rPr>
          <w:bCs/>
          <w:i/>
          <w:sz w:val="22"/>
          <w:szCs w:val="22"/>
        </w:rPr>
        <w:t>Dendrocalamus asper</w:t>
      </w:r>
      <w:r w:rsidR="004E15AD">
        <w:rPr>
          <w:bCs/>
          <w:sz w:val="22"/>
          <w:szCs w:val="22"/>
        </w:rPr>
        <w:t>)</w:t>
      </w:r>
      <w:r w:rsidRPr="00915734">
        <w:rPr>
          <w:bCs/>
          <w:sz w:val="22"/>
          <w:szCs w:val="22"/>
        </w:rPr>
        <w:t xml:space="preserve"> and </w:t>
      </w:r>
      <w:r w:rsidR="004E15AD">
        <w:rPr>
          <w:bCs/>
          <w:sz w:val="22"/>
          <w:szCs w:val="22"/>
        </w:rPr>
        <w:t>A</w:t>
      </w:r>
      <w:r w:rsidR="00C86E2A">
        <w:rPr>
          <w:bCs/>
          <w:sz w:val="22"/>
          <w:szCs w:val="22"/>
        </w:rPr>
        <w:t xml:space="preserve">ndong </w:t>
      </w:r>
      <w:r w:rsidR="004E15AD">
        <w:rPr>
          <w:bCs/>
          <w:sz w:val="22"/>
          <w:szCs w:val="22"/>
        </w:rPr>
        <w:t>(</w:t>
      </w:r>
      <w:r w:rsidR="004E15AD" w:rsidRPr="004E15AD">
        <w:rPr>
          <w:bCs/>
          <w:i/>
          <w:sz w:val="22"/>
          <w:szCs w:val="22"/>
        </w:rPr>
        <w:t>Gigantochloa pseudoarundinaceae</w:t>
      </w:r>
      <w:r w:rsidR="004E15AD">
        <w:rPr>
          <w:bCs/>
          <w:sz w:val="22"/>
          <w:szCs w:val="22"/>
        </w:rPr>
        <w:t xml:space="preserve">) </w:t>
      </w:r>
      <w:r w:rsidR="00C86E2A">
        <w:rPr>
          <w:bCs/>
          <w:sz w:val="22"/>
          <w:szCs w:val="22"/>
        </w:rPr>
        <w:t xml:space="preserve">bamboo </w:t>
      </w:r>
      <w:r w:rsidRPr="00915734">
        <w:rPr>
          <w:bCs/>
          <w:sz w:val="22"/>
          <w:szCs w:val="22"/>
        </w:rPr>
        <w:t xml:space="preserve">at various shelling ratios. Betung and </w:t>
      </w:r>
      <w:r w:rsidR="004E15AD">
        <w:rPr>
          <w:bCs/>
          <w:sz w:val="22"/>
          <w:szCs w:val="22"/>
        </w:rPr>
        <w:t>A</w:t>
      </w:r>
      <w:r w:rsidRPr="00915734">
        <w:rPr>
          <w:bCs/>
          <w:sz w:val="22"/>
          <w:szCs w:val="22"/>
        </w:rPr>
        <w:t xml:space="preserve">ndong bamboo strands with steam modification </w:t>
      </w:r>
      <w:r w:rsidR="00C86E2A">
        <w:rPr>
          <w:bCs/>
          <w:sz w:val="22"/>
          <w:szCs w:val="22"/>
        </w:rPr>
        <w:t>were</w:t>
      </w:r>
      <w:r w:rsidRPr="00915734">
        <w:rPr>
          <w:bCs/>
          <w:sz w:val="22"/>
          <w:szCs w:val="22"/>
        </w:rPr>
        <w:t xml:space="preserve"> used as an outer layer and core layer</w:t>
      </w:r>
      <w:r w:rsidR="00C86E2A">
        <w:rPr>
          <w:bCs/>
          <w:sz w:val="22"/>
          <w:szCs w:val="22"/>
        </w:rPr>
        <w:t>,</w:t>
      </w:r>
      <w:r w:rsidR="00C86E2A" w:rsidRPr="00C86E2A">
        <w:rPr>
          <w:bCs/>
          <w:sz w:val="22"/>
          <w:szCs w:val="22"/>
        </w:rPr>
        <w:t xml:space="preserve"> </w:t>
      </w:r>
      <w:r w:rsidR="00C86E2A" w:rsidRPr="00915734">
        <w:rPr>
          <w:bCs/>
          <w:sz w:val="22"/>
          <w:szCs w:val="22"/>
        </w:rPr>
        <w:t>respectively</w:t>
      </w:r>
      <w:r w:rsidRPr="00915734">
        <w:rPr>
          <w:bCs/>
          <w:sz w:val="22"/>
          <w:szCs w:val="22"/>
        </w:rPr>
        <w:t xml:space="preserve">. </w:t>
      </w:r>
      <w:r w:rsidR="00C86E2A">
        <w:rPr>
          <w:bCs/>
          <w:sz w:val="22"/>
          <w:szCs w:val="22"/>
        </w:rPr>
        <w:t>Hybrid b</w:t>
      </w:r>
      <w:r w:rsidRPr="00915734">
        <w:rPr>
          <w:bCs/>
          <w:sz w:val="22"/>
          <w:szCs w:val="22"/>
        </w:rPr>
        <w:t>amboo OSB</w:t>
      </w:r>
      <w:r w:rsidR="007508E6">
        <w:rPr>
          <w:bCs/>
          <w:sz w:val="22"/>
          <w:szCs w:val="22"/>
        </w:rPr>
        <w:t>s</w:t>
      </w:r>
      <w:r w:rsidRPr="00915734">
        <w:rPr>
          <w:bCs/>
          <w:sz w:val="22"/>
          <w:szCs w:val="22"/>
        </w:rPr>
        <w:t xml:space="preserve"> </w:t>
      </w:r>
      <w:r w:rsidR="00C86E2A">
        <w:rPr>
          <w:bCs/>
          <w:sz w:val="22"/>
          <w:szCs w:val="22"/>
        </w:rPr>
        <w:t>were</w:t>
      </w:r>
      <w:r w:rsidRPr="00915734">
        <w:rPr>
          <w:bCs/>
          <w:sz w:val="22"/>
          <w:szCs w:val="22"/>
        </w:rPr>
        <w:t xml:space="preserve"> </w:t>
      </w:r>
      <w:r w:rsidR="00C86E2A">
        <w:rPr>
          <w:bCs/>
          <w:sz w:val="22"/>
          <w:szCs w:val="22"/>
        </w:rPr>
        <w:t>prepared</w:t>
      </w:r>
      <w:r w:rsidRPr="00915734">
        <w:rPr>
          <w:bCs/>
          <w:sz w:val="22"/>
          <w:szCs w:val="22"/>
        </w:rPr>
        <w:t xml:space="preserve"> with </w:t>
      </w:r>
      <w:r w:rsidR="00C86E2A" w:rsidRPr="00915734">
        <w:rPr>
          <w:bCs/>
          <w:sz w:val="22"/>
          <w:szCs w:val="22"/>
        </w:rPr>
        <w:t>0.7 g cm</w:t>
      </w:r>
      <w:r w:rsidR="00C86E2A" w:rsidRPr="004E15AD">
        <w:rPr>
          <w:bCs/>
          <w:sz w:val="22"/>
          <w:szCs w:val="22"/>
          <w:vertAlign w:val="superscript"/>
        </w:rPr>
        <w:t>-3</w:t>
      </w:r>
      <w:r w:rsidRPr="00915734">
        <w:rPr>
          <w:bCs/>
          <w:sz w:val="22"/>
          <w:szCs w:val="22"/>
        </w:rPr>
        <w:t xml:space="preserve"> target density and 8% phenol-formaldehyde </w:t>
      </w:r>
      <w:r w:rsidR="00C86E2A">
        <w:rPr>
          <w:bCs/>
          <w:sz w:val="22"/>
          <w:szCs w:val="22"/>
        </w:rPr>
        <w:t>resin content</w:t>
      </w:r>
      <w:r w:rsidRPr="00915734">
        <w:rPr>
          <w:bCs/>
          <w:sz w:val="22"/>
          <w:szCs w:val="22"/>
        </w:rPr>
        <w:t xml:space="preserve">. Three layers of OSB </w:t>
      </w:r>
      <w:r w:rsidR="00C86E2A">
        <w:rPr>
          <w:bCs/>
          <w:sz w:val="22"/>
          <w:szCs w:val="22"/>
        </w:rPr>
        <w:t>were</w:t>
      </w:r>
      <w:r w:rsidRPr="00915734">
        <w:rPr>
          <w:bCs/>
          <w:sz w:val="22"/>
          <w:szCs w:val="22"/>
        </w:rPr>
        <w:t xml:space="preserve"> made with </w:t>
      </w:r>
      <w:r w:rsidR="00E2572F">
        <w:rPr>
          <w:bCs/>
          <w:sz w:val="22"/>
          <w:szCs w:val="22"/>
        </w:rPr>
        <w:t>surface</w:t>
      </w:r>
      <w:proofErr w:type="gramStart"/>
      <w:r w:rsidR="00C86E2A">
        <w:rPr>
          <w:bCs/>
          <w:sz w:val="22"/>
          <w:szCs w:val="22"/>
        </w:rPr>
        <w:t>:</w:t>
      </w:r>
      <w:r w:rsidR="00E2572F">
        <w:rPr>
          <w:bCs/>
          <w:sz w:val="22"/>
          <w:szCs w:val="22"/>
        </w:rPr>
        <w:t>core</w:t>
      </w:r>
      <w:proofErr w:type="gramEnd"/>
      <w:r w:rsidRPr="00915734">
        <w:rPr>
          <w:bCs/>
          <w:sz w:val="22"/>
          <w:szCs w:val="22"/>
        </w:rPr>
        <w:t xml:space="preserve"> shelling ratios</w:t>
      </w:r>
      <w:r w:rsidR="00C86E2A">
        <w:rPr>
          <w:bCs/>
          <w:sz w:val="22"/>
          <w:szCs w:val="22"/>
        </w:rPr>
        <w:t xml:space="preserve"> </w:t>
      </w:r>
      <w:r w:rsidRPr="00915734">
        <w:rPr>
          <w:bCs/>
          <w:sz w:val="22"/>
          <w:szCs w:val="22"/>
        </w:rPr>
        <w:t>30:70, 40:60, 50:50, and 60:40. T</w:t>
      </w:r>
      <w:r w:rsidR="00AD5809">
        <w:rPr>
          <w:bCs/>
          <w:sz w:val="22"/>
          <w:szCs w:val="22"/>
        </w:rPr>
        <w:t>he t</w:t>
      </w:r>
      <w:r w:rsidRPr="00915734">
        <w:rPr>
          <w:bCs/>
          <w:sz w:val="22"/>
          <w:szCs w:val="22"/>
        </w:rPr>
        <w:t xml:space="preserve">esting </w:t>
      </w:r>
      <w:r w:rsidR="00AD5809">
        <w:rPr>
          <w:bCs/>
          <w:sz w:val="22"/>
          <w:szCs w:val="22"/>
        </w:rPr>
        <w:t xml:space="preserve">of </w:t>
      </w:r>
      <w:r w:rsidRPr="00915734">
        <w:rPr>
          <w:bCs/>
          <w:sz w:val="22"/>
          <w:szCs w:val="22"/>
        </w:rPr>
        <w:t>physical and mechanical properties refer</w:t>
      </w:r>
      <w:r w:rsidR="007508E6">
        <w:rPr>
          <w:bCs/>
          <w:sz w:val="22"/>
          <w:szCs w:val="22"/>
        </w:rPr>
        <w:t>red</w:t>
      </w:r>
      <w:r w:rsidRPr="00915734">
        <w:rPr>
          <w:bCs/>
          <w:sz w:val="22"/>
          <w:szCs w:val="22"/>
        </w:rPr>
        <w:t xml:space="preserve"> to the JIS A 5908-2003 standard. The board density </w:t>
      </w:r>
      <w:r w:rsidR="00AD5809">
        <w:rPr>
          <w:bCs/>
          <w:sz w:val="22"/>
          <w:szCs w:val="22"/>
        </w:rPr>
        <w:t>has reach</w:t>
      </w:r>
      <w:r w:rsidR="007508E6">
        <w:rPr>
          <w:bCs/>
          <w:sz w:val="22"/>
          <w:szCs w:val="22"/>
        </w:rPr>
        <w:t>ed</w:t>
      </w:r>
      <w:r w:rsidRPr="00915734">
        <w:rPr>
          <w:bCs/>
          <w:sz w:val="22"/>
          <w:szCs w:val="22"/>
        </w:rPr>
        <w:t xml:space="preserve"> the target density. The physical properties of all </w:t>
      </w:r>
      <w:r w:rsidR="00AD5809">
        <w:rPr>
          <w:bCs/>
          <w:sz w:val="22"/>
          <w:szCs w:val="22"/>
        </w:rPr>
        <w:t xml:space="preserve">hybrid </w:t>
      </w:r>
      <w:r w:rsidRPr="00915734">
        <w:rPr>
          <w:bCs/>
          <w:sz w:val="22"/>
          <w:szCs w:val="22"/>
        </w:rPr>
        <w:t>bamboo OSB have met the CSA O437.0 (</w:t>
      </w:r>
      <w:r w:rsidR="004E15AD">
        <w:rPr>
          <w:bCs/>
          <w:sz w:val="22"/>
          <w:szCs w:val="22"/>
        </w:rPr>
        <w:t>Grade</w:t>
      </w:r>
      <w:r w:rsidRPr="00915734">
        <w:rPr>
          <w:bCs/>
          <w:sz w:val="22"/>
          <w:szCs w:val="22"/>
        </w:rPr>
        <w:t xml:space="preserve"> O-1) standard criteria. The value</w:t>
      </w:r>
      <w:r w:rsidR="007508E6">
        <w:rPr>
          <w:bCs/>
          <w:sz w:val="22"/>
          <w:szCs w:val="22"/>
        </w:rPr>
        <w:t>s</w:t>
      </w:r>
      <w:r w:rsidRPr="00915734">
        <w:rPr>
          <w:bCs/>
          <w:sz w:val="22"/>
          <w:szCs w:val="22"/>
        </w:rPr>
        <w:t xml:space="preserve"> of </w:t>
      </w:r>
      <w:r w:rsidR="007508E6">
        <w:rPr>
          <w:bCs/>
          <w:sz w:val="22"/>
          <w:szCs w:val="22"/>
        </w:rPr>
        <w:t>parallel modulus of elasticity</w:t>
      </w:r>
      <w:r w:rsidRPr="00915734">
        <w:rPr>
          <w:bCs/>
          <w:sz w:val="22"/>
          <w:szCs w:val="22"/>
        </w:rPr>
        <w:t xml:space="preserve"> (MOE) and modulus</w:t>
      </w:r>
      <w:r w:rsidR="007508E6">
        <w:rPr>
          <w:bCs/>
          <w:sz w:val="22"/>
          <w:szCs w:val="22"/>
        </w:rPr>
        <w:t xml:space="preserve"> of rupture</w:t>
      </w:r>
      <w:r w:rsidRPr="00915734">
        <w:rPr>
          <w:bCs/>
          <w:sz w:val="22"/>
          <w:szCs w:val="22"/>
        </w:rPr>
        <w:t xml:space="preserve"> (MOR) increase with the increase in </w:t>
      </w:r>
      <w:r w:rsidRPr="00E2572F">
        <w:rPr>
          <w:bCs/>
          <w:sz w:val="22"/>
          <w:szCs w:val="22"/>
        </w:rPr>
        <w:t xml:space="preserve">the </w:t>
      </w:r>
      <w:r w:rsidR="00E2572F" w:rsidRPr="00E2572F">
        <w:rPr>
          <w:bCs/>
          <w:sz w:val="22"/>
          <w:szCs w:val="22"/>
        </w:rPr>
        <w:t>surface</w:t>
      </w:r>
      <w:r w:rsidRPr="00E2572F">
        <w:rPr>
          <w:bCs/>
          <w:sz w:val="22"/>
          <w:szCs w:val="22"/>
        </w:rPr>
        <w:t xml:space="preserve"> </w:t>
      </w:r>
      <w:r w:rsidRPr="00915734">
        <w:rPr>
          <w:bCs/>
          <w:sz w:val="22"/>
          <w:szCs w:val="22"/>
        </w:rPr>
        <w:t xml:space="preserve">layer ratio. </w:t>
      </w:r>
      <w:r w:rsidR="007508E6">
        <w:rPr>
          <w:bCs/>
          <w:sz w:val="22"/>
          <w:szCs w:val="22"/>
        </w:rPr>
        <w:t>Otherwise</w:t>
      </w:r>
      <w:r w:rsidRPr="00915734">
        <w:rPr>
          <w:bCs/>
          <w:sz w:val="22"/>
          <w:szCs w:val="22"/>
        </w:rPr>
        <w:t xml:space="preserve">, </w:t>
      </w:r>
      <w:r w:rsidR="00E472B4">
        <w:rPr>
          <w:bCs/>
          <w:sz w:val="22"/>
          <w:szCs w:val="22"/>
        </w:rPr>
        <w:t>t</w:t>
      </w:r>
      <w:r w:rsidR="007508E6">
        <w:rPr>
          <w:bCs/>
          <w:sz w:val="22"/>
          <w:szCs w:val="22"/>
        </w:rPr>
        <w:t xml:space="preserve">he values of perpendicular </w:t>
      </w:r>
      <w:r w:rsidRPr="00915734">
        <w:rPr>
          <w:bCs/>
          <w:sz w:val="22"/>
          <w:szCs w:val="22"/>
        </w:rPr>
        <w:t xml:space="preserve">MOE and MOR </w:t>
      </w:r>
      <w:r w:rsidR="007508E6">
        <w:rPr>
          <w:bCs/>
          <w:sz w:val="22"/>
          <w:szCs w:val="22"/>
        </w:rPr>
        <w:t>decrease</w:t>
      </w:r>
      <w:r w:rsidRPr="00915734">
        <w:rPr>
          <w:bCs/>
          <w:sz w:val="22"/>
          <w:szCs w:val="22"/>
        </w:rPr>
        <w:t xml:space="preserve"> when the </w:t>
      </w:r>
      <w:r w:rsidR="00E2572F">
        <w:rPr>
          <w:bCs/>
          <w:sz w:val="22"/>
          <w:szCs w:val="22"/>
        </w:rPr>
        <w:t>surface</w:t>
      </w:r>
      <w:r w:rsidRPr="00915734">
        <w:rPr>
          <w:bCs/>
          <w:sz w:val="22"/>
          <w:szCs w:val="22"/>
        </w:rPr>
        <w:t xml:space="preserve"> layer ratio increases. </w:t>
      </w:r>
      <w:r w:rsidRPr="004E15AD">
        <w:rPr>
          <w:bCs/>
          <w:sz w:val="22"/>
          <w:szCs w:val="22"/>
        </w:rPr>
        <w:t xml:space="preserve">Internal </w:t>
      </w:r>
      <w:r w:rsidR="007508E6" w:rsidRPr="004E15AD">
        <w:rPr>
          <w:bCs/>
          <w:sz w:val="22"/>
          <w:szCs w:val="22"/>
        </w:rPr>
        <w:t>bonding</w:t>
      </w:r>
      <w:r w:rsidRPr="004E15AD">
        <w:rPr>
          <w:bCs/>
          <w:sz w:val="22"/>
          <w:szCs w:val="22"/>
        </w:rPr>
        <w:t xml:space="preserve"> (IB) </w:t>
      </w:r>
      <w:r w:rsidR="004E15AD" w:rsidRPr="004E15AD">
        <w:rPr>
          <w:bCs/>
          <w:sz w:val="22"/>
          <w:szCs w:val="22"/>
        </w:rPr>
        <w:t xml:space="preserve">value at shelling ratio of 30:70 and 40:60 </w:t>
      </w:r>
      <w:r w:rsidRPr="004E15AD">
        <w:rPr>
          <w:bCs/>
          <w:sz w:val="22"/>
          <w:szCs w:val="22"/>
        </w:rPr>
        <w:t xml:space="preserve">meet the CSA O437.0 </w:t>
      </w:r>
      <w:r w:rsidR="007508E6" w:rsidRPr="004E15AD">
        <w:rPr>
          <w:bCs/>
          <w:sz w:val="22"/>
          <w:szCs w:val="22"/>
        </w:rPr>
        <w:t>standard</w:t>
      </w:r>
      <w:r w:rsidR="004E15AD" w:rsidRPr="004E15AD">
        <w:rPr>
          <w:bCs/>
          <w:sz w:val="22"/>
          <w:szCs w:val="22"/>
        </w:rPr>
        <w:t xml:space="preserve"> (Grade O-1)</w:t>
      </w:r>
      <w:r w:rsidRPr="004E15AD">
        <w:rPr>
          <w:bCs/>
          <w:sz w:val="22"/>
          <w:szCs w:val="22"/>
        </w:rPr>
        <w:t>.</w:t>
      </w:r>
    </w:p>
    <w:p w14:paraId="3820474A" w14:textId="510A10BF" w:rsidR="00277D5D" w:rsidRPr="00FB1040" w:rsidRDefault="00381E6F" w:rsidP="006F3FF4">
      <w:pPr>
        <w:spacing w:before="120"/>
        <w:ind w:left="1140" w:hanging="1140"/>
        <w:jc w:val="both"/>
        <w:rPr>
          <w:i/>
          <w:sz w:val="22"/>
          <w:szCs w:val="22"/>
        </w:rPr>
      </w:pPr>
      <w:r w:rsidRPr="00FB1040">
        <w:rPr>
          <w:b/>
          <w:sz w:val="22"/>
          <w:szCs w:val="22"/>
          <w:lang w:val="id-ID"/>
        </w:rPr>
        <w:t>Keywords</w:t>
      </w:r>
      <w:r w:rsidR="002919BF">
        <w:rPr>
          <w:sz w:val="22"/>
          <w:szCs w:val="22"/>
          <w:lang w:val="id-ID"/>
        </w:rPr>
        <w:t xml:space="preserve">: </w:t>
      </w:r>
      <w:r w:rsidR="006534B8">
        <w:rPr>
          <w:sz w:val="22"/>
          <w:szCs w:val="22"/>
        </w:rPr>
        <w:t>A</w:t>
      </w:r>
      <w:r w:rsidR="007508E6">
        <w:rPr>
          <w:sz w:val="22"/>
          <w:szCs w:val="22"/>
        </w:rPr>
        <w:t xml:space="preserve">ndong, bamboo, </w:t>
      </w:r>
      <w:r w:rsidR="006534B8">
        <w:rPr>
          <w:sz w:val="22"/>
          <w:szCs w:val="22"/>
        </w:rPr>
        <w:t>B</w:t>
      </w:r>
      <w:r w:rsidR="007508E6">
        <w:rPr>
          <w:sz w:val="22"/>
          <w:szCs w:val="22"/>
        </w:rPr>
        <w:t>etung, hybrid,</w:t>
      </w:r>
      <w:r w:rsidR="007F12FA">
        <w:rPr>
          <w:sz w:val="22"/>
          <w:szCs w:val="22"/>
          <w:lang w:val="id-ID"/>
        </w:rPr>
        <w:t xml:space="preserve"> </w:t>
      </w:r>
      <w:r w:rsidR="007508E6">
        <w:rPr>
          <w:sz w:val="22"/>
          <w:szCs w:val="22"/>
        </w:rPr>
        <w:t>oriented strand board</w:t>
      </w:r>
    </w:p>
    <w:p w14:paraId="495BB128" w14:textId="77777777" w:rsidR="00381E6F" w:rsidRPr="002919BF" w:rsidRDefault="00FD1B49" w:rsidP="009F4E9D">
      <w:pPr>
        <w:spacing w:before="240" w:after="120"/>
        <w:jc w:val="center"/>
        <w:rPr>
          <w:b/>
          <w:bCs/>
          <w:szCs w:val="22"/>
          <w:lang w:val="id-ID"/>
        </w:rPr>
      </w:pPr>
      <w:r w:rsidRPr="002919BF">
        <w:rPr>
          <w:b/>
          <w:bCs/>
          <w:szCs w:val="22"/>
          <w:lang w:val="id-ID"/>
        </w:rPr>
        <w:t>Abstrak</w:t>
      </w:r>
    </w:p>
    <w:p w14:paraId="5DA82C1D" w14:textId="4C03B91C" w:rsidR="00381E6F" w:rsidRPr="00915734" w:rsidRDefault="00EA4575" w:rsidP="009F4E9D">
      <w:pPr>
        <w:spacing w:after="120"/>
        <w:jc w:val="both"/>
        <w:rPr>
          <w:bCs/>
          <w:sz w:val="22"/>
          <w:szCs w:val="22"/>
          <w:lang w:val="id-ID"/>
        </w:rPr>
      </w:pPr>
      <w:proofErr w:type="gramStart"/>
      <w:r w:rsidRPr="00915734">
        <w:rPr>
          <w:i/>
          <w:sz w:val="22"/>
          <w:szCs w:val="22"/>
        </w:rPr>
        <w:t>Oriented Strand Board</w:t>
      </w:r>
      <w:r w:rsidRPr="00915734">
        <w:rPr>
          <w:sz w:val="22"/>
          <w:szCs w:val="22"/>
        </w:rPr>
        <w:t xml:space="preserve"> </w:t>
      </w:r>
      <w:r w:rsidR="00CB0C75" w:rsidRPr="00915734">
        <w:rPr>
          <w:sz w:val="22"/>
          <w:szCs w:val="22"/>
        </w:rPr>
        <w:t xml:space="preserve">(OSB) </w:t>
      </w:r>
      <w:r w:rsidR="008806CA">
        <w:rPr>
          <w:sz w:val="22"/>
          <w:szCs w:val="22"/>
        </w:rPr>
        <w:t>h</w:t>
      </w:r>
      <w:r w:rsidR="008806CA" w:rsidRPr="008806CA">
        <w:rPr>
          <w:sz w:val="22"/>
          <w:szCs w:val="22"/>
        </w:rPr>
        <w:t xml:space="preserve">ibrida </w:t>
      </w:r>
      <w:r w:rsidRPr="00915734">
        <w:rPr>
          <w:sz w:val="22"/>
          <w:szCs w:val="22"/>
        </w:rPr>
        <w:t>bambu diproduksi untuk meningkatkan sifat fisis</w:t>
      </w:r>
      <w:r w:rsidR="00CB0C75" w:rsidRPr="00915734">
        <w:rPr>
          <w:sz w:val="22"/>
          <w:szCs w:val="22"/>
        </w:rPr>
        <w:t xml:space="preserve"> dan mekanis OSB bambu.</w:t>
      </w:r>
      <w:proofErr w:type="gramEnd"/>
      <w:r w:rsidR="00CB0C75" w:rsidRPr="00915734">
        <w:rPr>
          <w:sz w:val="22"/>
          <w:szCs w:val="22"/>
        </w:rPr>
        <w:t xml:space="preserve"> </w:t>
      </w:r>
      <w:proofErr w:type="gramStart"/>
      <w:r w:rsidR="00CB0C75" w:rsidRPr="00915734">
        <w:rPr>
          <w:sz w:val="22"/>
          <w:szCs w:val="22"/>
        </w:rPr>
        <w:t>Kombinasi jenis</w:t>
      </w:r>
      <w:r w:rsidR="00CB0C75" w:rsidRPr="006534B8">
        <w:rPr>
          <w:sz w:val="22"/>
          <w:szCs w:val="22"/>
        </w:rPr>
        <w:t xml:space="preserve"> </w:t>
      </w:r>
      <w:r w:rsidR="006534B8" w:rsidRPr="006534B8">
        <w:rPr>
          <w:sz w:val="22"/>
          <w:szCs w:val="22"/>
        </w:rPr>
        <w:t>untai</w:t>
      </w:r>
      <w:r w:rsidR="00CB0C75" w:rsidRPr="00915734">
        <w:rPr>
          <w:sz w:val="22"/>
          <w:szCs w:val="22"/>
        </w:rPr>
        <w:t xml:space="preserve"> yang menghasilkan sifat fisis dan mekanis </w:t>
      </w:r>
      <w:r w:rsidR="00C86E2A" w:rsidRPr="00915734">
        <w:rPr>
          <w:sz w:val="22"/>
          <w:szCs w:val="22"/>
        </w:rPr>
        <w:t>OSB</w:t>
      </w:r>
      <w:r w:rsidR="008806CA" w:rsidRPr="008806CA">
        <w:t xml:space="preserve"> </w:t>
      </w:r>
      <w:r w:rsidR="008806CA" w:rsidRPr="008806CA">
        <w:rPr>
          <w:sz w:val="22"/>
          <w:szCs w:val="22"/>
        </w:rPr>
        <w:t>hibrida</w:t>
      </w:r>
      <w:r w:rsidR="00C86E2A" w:rsidRPr="00915734">
        <w:rPr>
          <w:sz w:val="22"/>
          <w:szCs w:val="22"/>
        </w:rPr>
        <w:t xml:space="preserve"> </w:t>
      </w:r>
      <w:r w:rsidR="00CB0C75" w:rsidRPr="00915734">
        <w:rPr>
          <w:sz w:val="22"/>
          <w:szCs w:val="22"/>
        </w:rPr>
        <w:t xml:space="preserve">optimal dapat diketahui dengan </w:t>
      </w:r>
      <w:r w:rsidR="00C86E2A">
        <w:rPr>
          <w:sz w:val="22"/>
          <w:szCs w:val="22"/>
        </w:rPr>
        <w:t xml:space="preserve">pengaturan </w:t>
      </w:r>
      <w:r w:rsidR="00CB0C75" w:rsidRPr="00915734">
        <w:rPr>
          <w:i/>
          <w:sz w:val="22"/>
          <w:szCs w:val="22"/>
        </w:rPr>
        <w:t>shelling rati</w:t>
      </w:r>
      <w:r w:rsidR="00C86E2A">
        <w:rPr>
          <w:i/>
          <w:sz w:val="22"/>
          <w:szCs w:val="22"/>
        </w:rPr>
        <w:t>o</w:t>
      </w:r>
      <w:r w:rsidR="00CB0C75" w:rsidRPr="00915734">
        <w:rPr>
          <w:sz w:val="22"/>
          <w:szCs w:val="22"/>
        </w:rPr>
        <w:t>.</w:t>
      </w:r>
      <w:proofErr w:type="gramEnd"/>
      <w:r w:rsidR="00CB0C75" w:rsidRPr="00915734">
        <w:rPr>
          <w:sz w:val="22"/>
          <w:szCs w:val="22"/>
        </w:rPr>
        <w:t xml:space="preserve"> </w:t>
      </w:r>
      <w:r w:rsidR="00B70406" w:rsidRPr="00915734">
        <w:rPr>
          <w:sz w:val="22"/>
          <w:szCs w:val="22"/>
          <w:lang w:val="id-ID"/>
        </w:rPr>
        <w:t xml:space="preserve">Tujuan dari penelitian ini adalah untuk mengevaluasi </w:t>
      </w:r>
      <w:r w:rsidR="00822453" w:rsidRPr="00915734">
        <w:rPr>
          <w:sz w:val="22"/>
          <w:szCs w:val="22"/>
        </w:rPr>
        <w:t xml:space="preserve">sifat </w:t>
      </w:r>
      <w:r w:rsidR="00B70406" w:rsidRPr="00915734">
        <w:rPr>
          <w:sz w:val="22"/>
          <w:szCs w:val="22"/>
          <w:lang w:val="id-ID"/>
        </w:rPr>
        <w:t xml:space="preserve">fisis dan mekanis OSB </w:t>
      </w:r>
      <w:r w:rsidR="008806CA" w:rsidRPr="008806CA">
        <w:rPr>
          <w:sz w:val="22"/>
          <w:szCs w:val="22"/>
          <w:lang w:val="id-ID"/>
        </w:rPr>
        <w:t xml:space="preserve">hibrida </w:t>
      </w:r>
      <w:r w:rsidR="00822453" w:rsidRPr="00915734">
        <w:rPr>
          <w:sz w:val="22"/>
          <w:szCs w:val="22"/>
        </w:rPr>
        <w:t xml:space="preserve">dari bambu </w:t>
      </w:r>
      <w:r w:rsidR="008806CA">
        <w:rPr>
          <w:sz w:val="22"/>
          <w:szCs w:val="22"/>
        </w:rPr>
        <w:t>B</w:t>
      </w:r>
      <w:r w:rsidR="00822453" w:rsidRPr="00915734">
        <w:rPr>
          <w:sz w:val="22"/>
          <w:szCs w:val="22"/>
        </w:rPr>
        <w:t xml:space="preserve">etung dan </w:t>
      </w:r>
      <w:r w:rsidR="008806CA">
        <w:rPr>
          <w:sz w:val="22"/>
          <w:szCs w:val="22"/>
        </w:rPr>
        <w:t>A</w:t>
      </w:r>
      <w:r w:rsidR="00822453" w:rsidRPr="00915734">
        <w:rPr>
          <w:sz w:val="22"/>
          <w:szCs w:val="22"/>
        </w:rPr>
        <w:t xml:space="preserve">ndong pada berbagai </w:t>
      </w:r>
      <w:r w:rsidR="00822453" w:rsidRPr="00915734">
        <w:rPr>
          <w:i/>
          <w:sz w:val="22"/>
          <w:szCs w:val="22"/>
        </w:rPr>
        <w:t>shelling ratio</w:t>
      </w:r>
      <w:r w:rsidR="00B70406" w:rsidRPr="00915734">
        <w:rPr>
          <w:sz w:val="22"/>
          <w:szCs w:val="22"/>
          <w:lang w:val="id-ID"/>
        </w:rPr>
        <w:t xml:space="preserve">. </w:t>
      </w:r>
      <w:proofErr w:type="gramStart"/>
      <w:r w:rsidR="006534B8" w:rsidRPr="006534B8">
        <w:rPr>
          <w:sz w:val="22"/>
          <w:szCs w:val="22"/>
        </w:rPr>
        <w:t>Untai</w:t>
      </w:r>
      <w:r w:rsidR="002C7DB7" w:rsidRPr="00915734">
        <w:rPr>
          <w:sz w:val="22"/>
          <w:szCs w:val="22"/>
          <w:lang w:val="id-ID"/>
        </w:rPr>
        <w:t xml:space="preserve"> bambu </w:t>
      </w:r>
      <w:r w:rsidR="008806CA">
        <w:rPr>
          <w:sz w:val="22"/>
          <w:szCs w:val="22"/>
        </w:rPr>
        <w:t>B</w:t>
      </w:r>
      <w:r w:rsidR="002C7DB7" w:rsidRPr="00915734">
        <w:rPr>
          <w:sz w:val="22"/>
          <w:szCs w:val="22"/>
          <w:lang w:val="id-ID"/>
        </w:rPr>
        <w:t xml:space="preserve">etung dan </w:t>
      </w:r>
      <w:r w:rsidR="008806CA">
        <w:rPr>
          <w:sz w:val="22"/>
          <w:szCs w:val="22"/>
        </w:rPr>
        <w:t>A</w:t>
      </w:r>
      <w:r w:rsidR="002C7DB7" w:rsidRPr="00915734">
        <w:rPr>
          <w:sz w:val="22"/>
          <w:szCs w:val="22"/>
          <w:lang w:val="id-ID"/>
        </w:rPr>
        <w:t xml:space="preserve">ndong dengan modifikasi </w:t>
      </w:r>
      <w:r w:rsidR="002C7DB7" w:rsidRPr="00915734">
        <w:rPr>
          <w:i/>
          <w:sz w:val="22"/>
          <w:szCs w:val="22"/>
          <w:lang w:val="id-ID"/>
        </w:rPr>
        <w:t>steam</w:t>
      </w:r>
      <w:r w:rsidR="002C7DB7" w:rsidRPr="00915734">
        <w:rPr>
          <w:sz w:val="22"/>
          <w:szCs w:val="22"/>
        </w:rPr>
        <w:t xml:space="preserve"> masing-masing digunakan sebagai lapisan </w:t>
      </w:r>
      <w:r w:rsidR="00915734">
        <w:rPr>
          <w:sz w:val="22"/>
          <w:szCs w:val="22"/>
        </w:rPr>
        <w:t>luar</w:t>
      </w:r>
      <w:r w:rsidR="002C7DB7" w:rsidRPr="00915734">
        <w:rPr>
          <w:sz w:val="22"/>
          <w:szCs w:val="22"/>
        </w:rPr>
        <w:t xml:space="preserve"> dan lapisan inti.</w:t>
      </w:r>
      <w:proofErr w:type="gramEnd"/>
      <w:r w:rsidR="00366856" w:rsidRPr="00915734">
        <w:rPr>
          <w:sz w:val="22"/>
          <w:szCs w:val="22"/>
        </w:rPr>
        <w:t xml:space="preserve"> </w:t>
      </w:r>
      <w:r w:rsidR="00822453" w:rsidRPr="00915734">
        <w:rPr>
          <w:sz w:val="22"/>
          <w:szCs w:val="22"/>
        </w:rPr>
        <w:t xml:space="preserve">OSB </w:t>
      </w:r>
      <w:r w:rsidR="008806CA">
        <w:rPr>
          <w:sz w:val="22"/>
          <w:szCs w:val="22"/>
        </w:rPr>
        <w:t>h</w:t>
      </w:r>
      <w:r w:rsidR="008806CA" w:rsidRPr="00915734">
        <w:rPr>
          <w:sz w:val="22"/>
          <w:szCs w:val="22"/>
        </w:rPr>
        <w:t xml:space="preserve">ibrida </w:t>
      </w:r>
      <w:r w:rsidR="002C7DB7" w:rsidRPr="00915734">
        <w:rPr>
          <w:sz w:val="22"/>
          <w:szCs w:val="22"/>
        </w:rPr>
        <w:t>bamb</w:t>
      </w:r>
      <w:r w:rsidR="00F2776D">
        <w:rPr>
          <w:sz w:val="22"/>
          <w:szCs w:val="22"/>
        </w:rPr>
        <w:t>u</w:t>
      </w:r>
      <w:r w:rsidR="002C7DB7" w:rsidRPr="00915734">
        <w:rPr>
          <w:sz w:val="22"/>
          <w:szCs w:val="22"/>
        </w:rPr>
        <w:t xml:space="preserve"> </w:t>
      </w:r>
      <w:r w:rsidR="00366856" w:rsidRPr="00915734">
        <w:rPr>
          <w:sz w:val="22"/>
          <w:szCs w:val="22"/>
        </w:rPr>
        <w:t xml:space="preserve">dibuat </w:t>
      </w:r>
      <w:r w:rsidR="00822453" w:rsidRPr="00915734">
        <w:rPr>
          <w:sz w:val="22"/>
          <w:szCs w:val="22"/>
        </w:rPr>
        <w:t xml:space="preserve">dengan kerapatan </w:t>
      </w:r>
      <w:r w:rsidR="00366856" w:rsidRPr="00915734">
        <w:rPr>
          <w:sz w:val="22"/>
          <w:szCs w:val="22"/>
        </w:rPr>
        <w:t xml:space="preserve">target </w:t>
      </w:r>
      <w:r w:rsidR="00822453" w:rsidRPr="00915734">
        <w:rPr>
          <w:sz w:val="22"/>
          <w:szCs w:val="22"/>
        </w:rPr>
        <w:t>0</w:t>
      </w:r>
      <w:proofErr w:type="gramStart"/>
      <w:r w:rsidR="00F2776D">
        <w:rPr>
          <w:sz w:val="22"/>
          <w:szCs w:val="22"/>
        </w:rPr>
        <w:t>,</w:t>
      </w:r>
      <w:r w:rsidR="00822453" w:rsidRPr="00915734">
        <w:rPr>
          <w:sz w:val="22"/>
          <w:szCs w:val="22"/>
        </w:rPr>
        <w:t>7</w:t>
      </w:r>
      <w:proofErr w:type="gramEnd"/>
      <w:r w:rsidR="00822453" w:rsidRPr="00915734">
        <w:rPr>
          <w:sz w:val="22"/>
          <w:szCs w:val="22"/>
        </w:rPr>
        <w:t xml:space="preserve"> g cm</w:t>
      </w:r>
      <w:r w:rsidR="00822453" w:rsidRPr="00915734">
        <w:rPr>
          <w:sz w:val="22"/>
          <w:szCs w:val="22"/>
          <w:vertAlign w:val="superscript"/>
        </w:rPr>
        <w:t>-3</w:t>
      </w:r>
      <w:r w:rsidR="00822453" w:rsidRPr="00915734">
        <w:rPr>
          <w:sz w:val="22"/>
          <w:szCs w:val="22"/>
        </w:rPr>
        <w:t xml:space="preserve"> </w:t>
      </w:r>
      <w:r w:rsidR="00366856" w:rsidRPr="00915734">
        <w:rPr>
          <w:sz w:val="22"/>
          <w:szCs w:val="22"/>
        </w:rPr>
        <w:t xml:space="preserve">dan </w:t>
      </w:r>
      <w:r w:rsidR="002C7DB7" w:rsidRPr="00915734">
        <w:rPr>
          <w:sz w:val="22"/>
          <w:szCs w:val="22"/>
        </w:rPr>
        <w:t>kadar perekat phenol formaldehida 8</w:t>
      </w:r>
      <w:r w:rsidR="00366856" w:rsidRPr="00915734">
        <w:rPr>
          <w:sz w:val="22"/>
          <w:szCs w:val="22"/>
        </w:rPr>
        <w:t>%. Tiga lapis OSB dibuat dengan s</w:t>
      </w:r>
      <w:r w:rsidR="00366856" w:rsidRPr="00915734">
        <w:rPr>
          <w:i/>
          <w:sz w:val="22"/>
          <w:szCs w:val="22"/>
        </w:rPr>
        <w:t>helling ratio</w:t>
      </w:r>
      <w:r w:rsidR="00366856" w:rsidRPr="00915734">
        <w:rPr>
          <w:sz w:val="22"/>
          <w:szCs w:val="22"/>
        </w:rPr>
        <w:t xml:space="preserve"> </w:t>
      </w:r>
      <w:r w:rsidR="00915734">
        <w:rPr>
          <w:sz w:val="22"/>
          <w:szCs w:val="22"/>
          <w:lang w:eastAsia="ja-JP"/>
        </w:rPr>
        <w:t>luar</w:t>
      </w:r>
      <w:proofErr w:type="gramStart"/>
      <w:r w:rsidR="00915734">
        <w:rPr>
          <w:sz w:val="22"/>
          <w:szCs w:val="22"/>
          <w:lang w:eastAsia="ja-JP"/>
        </w:rPr>
        <w:t>:</w:t>
      </w:r>
      <w:r w:rsidR="008806CA">
        <w:rPr>
          <w:sz w:val="22"/>
          <w:szCs w:val="22"/>
          <w:lang w:eastAsia="ja-JP"/>
        </w:rPr>
        <w:t>inti</w:t>
      </w:r>
      <w:proofErr w:type="gramEnd"/>
      <w:r w:rsidR="00915734">
        <w:rPr>
          <w:sz w:val="22"/>
          <w:szCs w:val="22"/>
          <w:lang w:eastAsia="ja-JP"/>
        </w:rPr>
        <w:t xml:space="preserve"> yaitu 30:70, 40:60, 50:50, dan 60:40</w:t>
      </w:r>
      <w:r w:rsidR="00366856" w:rsidRPr="00915734">
        <w:rPr>
          <w:sz w:val="22"/>
          <w:szCs w:val="22"/>
          <w:lang w:eastAsia="ja-JP"/>
        </w:rPr>
        <w:t xml:space="preserve">. Pengujian sifat fisis dan mekanis mengacu pada standar JIS A 5908-2003. </w:t>
      </w:r>
      <w:r w:rsidR="0086619C" w:rsidRPr="00915734">
        <w:rPr>
          <w:sz w:val="22"/>
          <w:szCs w:val="22"/>
          <w:lang w:eastAsia="ja-JP"/>
        </w:rPr>
        <w:t xml:space="preserve">Kerapatan papan telah </w:t>
      </w:r>
      <w:r w:rsidR="00AD5809">
        <w:rPr>
          <w:sz w:val="22"/>
          <w:szCs w:val="22"/>
          <w:lang w:eastAsia="ja-JP"/>
        </w:rPr>
        <w:t>mencapai</w:t>
      </w:r>
      <w:r w:rsidR="0086619C" w:rsidRPr="00915734">
        <w:rPr>
          <w:sz w:val="22"/>
          <w:szCs w:val="22"/>
          <w:lang w:eastAsia="ja-JP"/>
        </w:rPr>
        <w:t xml:space="preserve"> kerapatan target. </w:t>
      </w:r>
      <w:r w:rsidR="00B70406" w:rsidRPr="00915734">
        <w:rPr>
          <w:sz w:val="22"/>
          <w:szCs w:val="22"/>
          <w:lang w:val="id-ID"/>
        </w:rPr>
        <w:t xml:space="preserve">Sifat fisis </w:t>
      </w:r>
      <w:r w:rsidR="00915734">
        <w:rPr>
          <w:sz w:val="22"/>
          <w:szCs w:val="22"/>
        </w:rPr>
        <w:t>seluruh</w:t>
      </w:r>
      <w:r w:rsidR="00B70406" w:rsidRPr="00915734">
        <w:rPr>
          <w:sz w:val="22"/>
          <w:szCs w:val="22"/>
          <w:lang w:val="id-ID"/>
        </w:rPr>
        <w:t xml:space="preserve"> </w:t>
      </w:r>
      <w:r w:rsidR="0086619C" w:rsidRPr="00915734">
        <w:rPr>
          <w:sz w:val="22"/>
          <w:szCs w:val="22"/>
        </w:rPr>
        <w:t xml:space="preserve">OSB </w:t>
      </w:r>
      <w:r w:rsidR="00E2572F" w:rsidRPr="00915734">
        <w:rPr>
          <w:sz w:val="22"/>
          <w:szCs w:val="22"/>
          <w:lang w:val="id-ID"/>
        </w:rPr>
        <w:t xml:space="preserve">hibrida </w:t>
      </w:r>
      <w:r w:rsidR="00B70406" w:rsidRPr="00915734">
        <w:rPr>
          <w:sz w:val="22"/>
          <w:szCs w:val="22"/>
          <w:lang w:val="id-ID"/>
        </w:rPr>
        <w:t xml:space="preserve">bambu ini telah memenuhi kriteria </w:t>
      </w:r>
      <w:r w:rsidR="0086619C" w:rsidRPr="00915734">
        <w:rPr>
          <w:sz w:val="22"/>
          <w:szCs w:val="22"/>
        </w:rPr>
        <w:t>standar CSA O437.0 (</w:t>
      </w:r>
      <w:r w:rsidR="0062634F">
        <w:rPr>
          <w:sz w:val="22"/>
          <w:szCs w:val="22"/>
        </w:rPr>
        <w:t>Grade</w:t>
      </w:r>
      <w:r w:rsidR="0086619C" w:rsidRPr="00915734">
        <w:rPr>
          <w:sz w:val="22"/>
          <w:szCs w:val="22"/>
        </w:rPr>
        <w:t xml:space="preserve"> O-1)</w:t>
      </w:r>
      <w:r w:rsidR="00B70406" w:rsidRPr="00915734">
        <w:rPr>
          <w:sz w:val="22"/>
          <w:szCs w:val="22"/>
          <w:lang w:val="id-ID"/>
        </w:rPr>
        <w:t xml:space="preserve">. </w:t>
      </w:r>
      <w:r w:rsidR="0086619C" w:rsidRPr="00915734">
        <w:rPr>
          <w:sz w:val="22"/>
          <w:szCs w:val="22"/>
        </w:rPr>
        <w:t>Nilai</w:t>
      </w:r>
      <w:r w:rsidR="00B70406" w:rsidRPr="00915734">
        <w:rPr>
          <w:sz w:val="22"/>
          <w:szCs w:val="22"/>
          <w:lang w:val="id-ID"/>
        </w:rPr>
        <w:t xml:space="preserve"> </w:t>
      </w:r>
      <w:r w:rsidR="0086619C" w:rsidRPr="00915734">
        <w:rPr>
          <w:sz w:val="22"/>
          <w:szCs w:val="22"/>
        </w:rPr>
        <w:t xml:space="preserve">modulus </w:t>
      </w:r>
      <w:r w:rsidR="007508E6">
        <w:rPr>
          <w:sz w:val="22"/>
          <w:szCs w:val="22"/>
        </w:rPr>
        <w:t>elastisitas</w:t>
      </w:r>
      <w:r w:rsidR="0086619C" w:rsidRPr="00915734">
        <w:rPr>
          <w:sz w:val="22"/>
          <w:szCs w:val="22"/>
        </w:rPr>
        <w:t xml:space="preserve"> (MOE) dan modulus patah (MOR) </w:t>
      </w:r>
      <w:r w:rsidR="00B70406" w:rsidRPr="00915734">
        <w:rPr>
          <w:sz w:val="22"/>
          <w:szCs w:val="22"/>
          <w:lang w:val="id-ID"/>
        </w:rPr>
        <w:t>sejajar meningkat dengan bertambah</w:t>
      </w:r>
      <w:r w:rsidR="00915734" w:rsidRPr="00915734">
        <w:rPr>
          <w:sz w:val="22"/>
          <w:szCs w:val="22"/>
        </w:rPr>
        <w:t>nya</w:t>
      </w:r>
      <w:r w:rsidR="00B70406" w:rsidRPr="00915734">
        <w:rPr>
          <w:sz w:val="22"/>
          <w:szCs w:val="22"/>
          <w:lang w:val="id-ID"/>
        </w:rPr>
        <w:t xml:space="preserve"> </w:t>
      </w:r>
      <w:r w:rsidR="00915734" w:rsidRPr="00915734">
        <w:rPr>
          <w:sz w:val="22"/>
          <w:szCs w:val="22"/>
        </w:rPr>
        <w:t>nisbah</w:t>
      </w:r>
      <w:r w:rsidR="00915734">
        <w:rPr>
          <w:sz w:val="22"/>
          <w:szCs w:val="22"/>
          <w:lang w:val="id-ID"/>
        </w:rPr>
        <w:t xml:space="preserve"> lapisan luar. Sebaliknya</w:t>
      </w:r>
      <w:r w:rsidR="00915734">
        <w:rPr>
          <w:sz w:val="22"/>
          <w:szCs w:val="22"/>
        </w:rPr>
        <w:t xml:space="preserve">, nilai </w:t>
      </w:r>
      <w:r w:rsidR="00B70406" w:rsidRPr="00915734">
        <w:rPr>
          <w:sz w:val="22"/>
          <w:szCs w:val="22"/>
          <w:lang w:val="id-ID"/>
        </w:rPr>
        <w:t xml:space="preserve">MOE </w:t>
      </w:r>
      <w:r w:rsidR="00915734">
        <w:rPr>
          <w:sz w:val="22"/>
          <w:szCs w:val="22"/>
        </w:rPr>
        <w:t xml:space="preserve">dan MOR </w:t>
      </w:r>
      <w:r w:rsidR="00B70406" w:rsidRPr="00915734">
        <w:rPr>
          <w:sz w:val="22"/>
          <w:szCs w:val="22"/>
          <w:lang w:val="id-ID"/>
        </w:rPr>
        <w:t xml:space="preserve">tegak lurus </w:t>
      </w:r>
      <w:r w:rsidR="00915734">
        <w:rPr>
          <w:sz w:val="22"/>
          <w:szCs w:val="22"/>
        </w:rPr>
        <w:t>turun</w:t>
      </w:r>
      <w:r w:rsidR="00B70406" w:rsidRPr="00915734">
        <w:rPr>
          <w:sz w:val="22"/>
          <w:szCs w:val="22"/>
          <w:lang w:val="id-ID"/>
        </w:rPr>
        <w:t xml:space="preserve"> </w:t>
      </w:r>
      <w:r w:rsidR="00915734">
        <w:rPr>
          <w:sz w:val="22"/>
          <w:szCs w:val="22"/>
        </w:rPr>
        <w:t>ketika</w:t>
      </w:r>
      <w:r w:rsidR="00B70406" w:rsidRPr="00915734">
        <w:rPr>
          <w:sz w:val="22"/>
          <w:szCs w:val="22"/>
          <w:lang w:val="id-ID"/>
        </w:rPr>
        <w:t xml:space="preserve"> </w:t>
      </w:r>
      <w:r w:rsidR="00915734">
        <w:rPr>
          <w:sz w:val="22"/>
          <w:szCs w:val="22"/>
        </w:rPr>
        <w:t xml:space="preserve">nisbah </w:t>
      </w:r>
      <w:r w:rsidR="00B70406" w:rsidRPr="00915734">
        <w:rPr>
          <w:sz w:val="22"/>
          <w:szCs w:val="22"/>
          <w:lang w:val="id-ID"/>
        </w:rPr>
        <w:t xml:space="preserve">lapisan luar </w:t>
      </w:r>
      <w:r w:rsidR="00915734">
        <w:rPr>
          <w:sz w:val="22"/>
          <w:szCs w:val="22"/>
        </w:rPr>
        <w:t>meningkat</w:t>
      </w:r>
      <w:r w:rsidR="00B70406" w:rsidRPr="00915734">
        <w:rPr>
          <w:sz w:val="22"/>
          <w:szCs w:val="22"/>
          <w:lang w:val="id-ID"/>
        </w:rPr>
        <w:t xml:space="preserve">. </w:t>
      </w:r>
      <w:r w:rsidR="00915734">
        <w:rPr>
          <w:sz w:val="22"/>
          <w:szCs w:val="22"/>
        </w:rPr>
        <w:t>Keteguhan rekat internal (IB)</w:t>
      </w:r>
      <w:r w:rsidR="00B70406" w:rsidRPr="00915734">
        <w:rPr>
          <w:sz w:val="22"/>
          <w:szCs w:val="22"/>
          <w:lang w:val="id-ID"/>
        </w:rPr>
        <w:t xml:space="preserve"> yang memenuhi kriteria</w:t>
      </w:r>
      <w:r w:rsidR="007508E6">
        <w:rPr>
          <w:sz w:val="22"/>
          <w:szCs w:val="22"/>
        </w:rPr>
        <w:t xml:space="preserve"> standar </w:t>
      </w:r>
      <w:r w:rsidR="00915734" w:rsidRPr="00915734">
        <w:rPr>
          <w:sz w:val="22"/>
          <w:szCs w:val="22"/>
          <w:lang w:val="id-ID"/>
        </w:rPr>
        <w:t>CSA O437.0 (</w:t>
      </w:r>
      <w:r w:rsidR="0062634F">
        <w:rPr>
          <w:sz w:val="22"/>
          <w:szCs w:val="22"/>
        </w:rPr>
        <w:t>Grade</w:t>
      </w:r>
      <w:r w:rsidR="00915734" w:rsidRPr="00915734">
        <w:rPr>
          <w:sz w:val="22"/>
          <w:szCs w:val="22"/>
          <w:lang w:val="id-ID"/>
        </w:rPr>
        <w:t xml:space="preserve"> O-1)</w:t>
      </w:r>
      <w:r w:rsidR="00915734">
        <w:rPr>
          <w:sz w:val="22"/>
          <w:szCs w:val="22"/>
        </w:rPr>
        <w:t xml:space="preserve"> terdapat pada </w:t>
      </w:r>
      <w:r w:rsidR="007508E6">
        <w:rPr>
          <w:sz w:val="22"/>
          <w:szCs w:val="22"/>
        </w:rPr>
        <w:t>OSB</w:t>
      </w:r>
      <w:r w:rsidR="00915734">
        <w:rPr>
          <w:sz w:val="22"/>
          <w:szCs w:val="22"/>
        </w:rPr>
        <w:t xml:space="preserve"> dengan </w:t>
      </w:r>
      <w:r w:rsidR="00B70406" w:rsidRPr="00F2776D">
        <w:rPr>
          <w:i/>
          <w:sz w:val="22"/>
          <w:szCs w:val="22"/>
          <w:lang w:val="id-ID"/>
        </w:rPr>
        <w:t>shelling ratio</w:t>
      </w:r>
      <w:r w:rsidR="00B70406" w:rsidRPr="00915734">
        <w:rPr>
          <w:sz w:val="22"/>
          <w:szCs w:val="22"/>
          <w:lang w:val="id-ID"/>
        </w:rPr>
        <w:t xml:space="preserve"> 30:70 dan 40:60.</w:t>
      </w:r>
    </w:p>
    <w:p w14:paraId="0FE19CEE" w14:textId="2154366A" w:rsidR="008F3190" w:rsidRPr="007A512C" w:rsidRDefault="00FC5107" w:rsidP="007A512C">
      <w:pPr>
        <w:ind w:left="1260" w:hanging="1260"/>
        <w:rPr>
          <w:sz w:val="22"/>
          <w:szCs w:val="22"/>
          <w:lang w:val="id-ID"/>
        </w:rPr>
      </w:pPr>
      <w:r w:rsidRPr="00FB1040">
        <w:rPr>
          <w:b/>
          <w:sz w:val="22"/>
          <w:szCs w:val="22"/>
          <w:lang w:val="id-ID"/>
        </w:rPr>
        <w:lastRenderedPageBreak/>
        <w:t>Kata kunci</w:t>
      </w:r>
      <w:r w:rsidR="00381E6F" w:rsidRPr="00FB1040">
        <w:rPr>
          <w:sz w:val="22"/>
          <w:szCs w:val="22"/>
          <w:lang w:val="id-ID"/>
        </w:rPr>
        <w:t xml:space="preserve">: </w:t>
      </w:r>
      <w:r w:rsidR="006534B8">
        <w:rPr>
          <w:sz w:val="22"/>
          <w:szCs w:val="22"/>
        </w:rPr>
        <w:t>A</w:t>
      </w:r>
      <w:r w:rsidR="007508E6">
        <w:rPr>
          <w:sz w:val="22"/>
          <w:szCs w:val="22"/>
        </w:rPr>
        <w:t>ndong</w:t>
      </w:r>
      <w:r w:rsidR="00235765" w:rsidRPr="00235765">
        <w:rPr>
          <w:sz w:val="22"/>
          <w:szCs w:val="22"/>
          <w:lang w:val="id-ID"/>
        </w:rPr>
        <w:t xml:space="preserve">, </w:t>
      </w:r>
      <w:r w:rsidR="007508E6">
        <w:rPr>
          <w:sz w:val="22"/>
          <w:szCs w:val="22"/>
        </w:rPr>
        <w:t>bambu</w:t>
      </w:r>
      <w:r w:rsidR="00235765" w:rsidRPr="00235765">
        <w:rPr>
          <w:sz w:val="22"/>
          <w:szCs w:val="22"/>
          <w:lang w:val="id-ID"/>
        </w:rPr>
        <w:t xml:space="preserve">, </w:t>
      </w:r>
      <w:r w:rsidR="006534B8">
        <w:rPr>
          <w:sz w:val="22"/>
          <w:szCs w:val="22"/>
        </w:rPr>
        <w:t>B</w:t>
      </w:r>
      <w:r w:rsidR="007508E6">
        <w:rPr>
          <w:sz w:val="22"/>
          <w:szCs w:val="22"/>
        </w:rPr>
        <w:t>etung</w:t>
      </w:r>
      <w:r w:rsidR="007F12FA">
        <w:rPr>
          <w:sz w:val="22"/>
          <w:szCs w:val="22"/>
          <w:lang w:val="id-ID"/>
        </w:rPr>
        <w:t xml:space="preserve">, </w:t>
      </w:r>
      <w:r w:rsidR="007508E6">
        <w:rPr>
          <w:sz w:val="22"/>
          <w:szCs w:val="22"/>
        </w:rPr>
        <w:t xml:space="preserve">hibrida, </w:t>
      </w:r>
      <w:r w:rsidR="007508E6" w:rsidRPr="007508E6">
        <w:rPr>
          <w:i/>
          <w:sz w:val="22"/>
          <w:szCs w:val="22"/>
        </w:rPr>
        <w:t>oriented strand board</w:t>
      </w:r>
    </w:p>
    <w:p w14:paraId="12A9241A" w14:textId="77777777" w:rsidR="007A512C" w:rsidRDefault="007A512C" w:rsidP="00DF3C66">
      <w:pPr>
        <w:pStyle w:val="BodyTextIndent"/>
        <w:spacing w:before="120" w:line="240" w:lineRule="auto"/>
        <w:ind w:firstLine="0"/>
        <w:jc w:val="center"/>
        <w:rPr>
          <w:b/>
          <w:szCs w:val="24"/>
          <w:lang w:val="id-ID"/>
        </w:rPr>
        <w:sectPr w:rsidR="007A512C" w:rsidSect="00E472B4">
          <w:footerReference w:type="even" r:id="rId10"/>
          <w:footerReference w:type="default" r:id="rId11"/>
          <w:pgSz w:w="12240" w:h="15840" w:code="1"/>
          <w:pgMar w:top="1418" w:right="1701" w:bottom="1418" w:left="1985" w:header="720" w:footer="720" w:gutter="0"/>
          <w:pgNumType w:start="58"/>
          <w:cols w:space="720"/>
          <w:docGrid w:linePitch="360"/>
        </w:sectPr>
      </w:pPr>
    </w:p>
    <w:p w14:paraId="4A9B7AB9" w14:textId="77777777" w:rsidR="007A512C" w:rsidRDefault="007A512C" w:rsidP="003015DA">
      <w:pPr>
        <w:spacing w:after="120"/>
        <w:jc w:val="center"/>
        <w:rPr>
          <w:b/>
          <w:lang w:val="id-ID"/>
        </w:rPr>
      </w:pPr>
    </w:p>
    <w:p w14:paraId="462AC707" w14:textId="77777777" w:rsidR="002919BF" w:rsidRDefault="002919BF" w:rsidP="003015DA">
      <w:pPr>
        <w:spacing w:after="120"/>
        <w:jc w:val="center"/>
        <w:rPr>
          <w:b/>
          <w:lang w:val="id-ID"/>
        </w:rPr>
      </w:pPr>
    </w:p>
    <w:p w14:paraId="78305215" w14:textId="77777777" w:rsidR="00F21ACC" w:rsidRDefault="00F21ACC" w:rsidP="003015DA">
      <w:pPr>
        <w:spacing w:after="120"/>
        <w:jc w:val="center"/>
        <w:rPr>
          <w:b/>
        </w:rPr>
        <w:sectPr w:rsidR="00F21ACC" w:rsidSect="002919BF">
          <w:type w:val="continuous"/>
          <w:pgSz w:w="12240" w:h="15840" w:code="1"/>
          <w:pgMar w:top="1418" w:right="1701" w:bottom="1418" w:left="1985" w:header="720" w:footer="720" w:gutter="0"/>
          <w:cols w:space="562"/>
          <w:docGrid w:linePitch="360"/>
        </w:sectPr>
      </w:pPr>
    </w:p>
    <w:p w14:paraId="5524C069" w14:textId="778659CF" w:rsidR="003015DA" w:rsidRPr="00156482" w:rsidRDefault="003015DA" w:rsidP="003015DA">
      <w:pPr>
        <w:spacing w:after="120"/>
        <w:jc w:val="center"/>
        <w:rPr>
          <w:b/>
        </w:rPr>
      </w:pPr>
      <w:r w:rsidRPr="00156482">
        <w:rPr>
          <w:b/>
        </w:rPr>
        <w:lastRenderedPageBreak/>
        <w:t>Pendahuluan</w:t>
      </w:r>
    </w:p>
    <w:p w14:paraId="12BF2304" w14:textId="1865144F" w:rsidR="00235765" w:rsidRDefault="00550A51" w:rsidP="00A943AB">
      <w:pPr>
        <w:spacing w:after="120"/>
        <w:jc w:val="both"/>
      </w:pPr>
      <w:r w:rsidRPr="00550A51">
        <w:t xml:space="preserve">Bambu merupakan bahan berlignoselulosa yang telah banyak diketahui sebagai substitusi kayu. </w:t>
      </w:r>
      <w:proofErr w:type="gramStart"/>
      <w:r w:rsidRPr="00550A51">
        <w:t>Ketersediaan bambu yang melimpah membuat bambu memiliki prospek yang baik untuk dikembangkan (Maulana 2019</w:t>
      </w:r>
      <w:r w:rsidR="006534B8">
        <w:t>a</w:t>
      </w:r>
      <w:r w:rsidRPr="00550A51">
        <w:t>).</w:t>
      </w:r>
      <w:proofErr w:type="gramEnd"/>
      <w:r w:rsidRPr="00550A51">
        <w:t xml:space="preserve"> Menurut Badan Pusat Statistik (2019), bambu tersebar di seluruh pulau yang ada di Indonesia terutama di Pulau Jawa, Bali, Nusa Tenggara, Sumatera, dan Sulawesi dengan produksi mencapai ±20 juta batang pada tahun 2018. Jenis bambu yang telah ditemukan di Indonesia saat ini sekitar 161 jenis dan berpeluang menjadi lebih banyak apabila diidentifikasi dengan baik (Widjaya </w:t>
      </w:r>
      <w:r w:rsidRPr="00F2776D">
        <w:rPr>
          <w:i/>
        </w:rPr>
        <w:t>et al.</w:t>
      </w:r>
      <w:r w:rsidRPr="00550A51">
        <w:t xml:space="preserve"> 2014). Selain ketersediaan yang melimpah, keunggulan bambu lainnya yaitu laju pertumbuhan yang cepat, daur yang pendek, keteguhan tarik yang tinggi, dan</w:t>
      </w:r>
      <w:r w:rsidR="00E472B4">
        <w:t xml:space="preserve"> </w:t>
      </w:r>
      <w:r w:rsidRPr="00550A51">
        <w:t xml:space="preserve">dapat ditanam di hampir seluruh jenis tanah kecuali daerah berpasir seperti pantai (Febrianto </w:t>
      </w:r>
      <w:r w:rsidRPr="00F2776D">
        <w:rPr>
          <w:i/>
        </w:rPr>
        <w:t>et al.</w:t>
      </w:r>
      <w:r w:rsidRPr="00550A51">
        <w:t xml:space="preserve"> 2017). </w:t>
      </w:r>
      <w:proofErr w:type="gramStart"/>
      <w:r w:rsidRPr="00550A51">
        <w:t xml:space="preserve">Dibalik keunggulannya, bambu memiliki kelemahan yaitu diameter yang kecil sehingga pemanfaatan dalam hal konstruksi sangat terbatas, keteguhan belah yang rendah, variabilitas sifat fisis yang tinggi antar bagian pangkal, tengah, dan ujung sehingga </w:t>
      </w:r>
      <w:r w:rsidRPr="00E2572F">
        <w:t xml:space="preserve">sulit digunakan sebagai </w:t>
      </w:r>
      <w:r w:rsidR="00BC69A5" w:rsidRPr="00E2572F">
        <w:t>bambu solid</w:t>
      </w:r>
      <w:r w:rsidRPr="00E2572F">
        <w:t>.</w:t>
      </w:r>
      <w:proofErr w:type="gramEnd"/>
      <w:r w:rsidRPr="00550A51">
        <w:t xml:space="preserve"> Oleh karena itu, alternatif pemanfaatan bambu yang tepat adalah dengan mengkonversi bambu menjadi produk komposit</w:t>
      </w:r>
      <w:r w:rsidR="00235765">
        <w:t>.</w:t>
      </w:r>
    </w:p>
    <w:p w14:paraId="49AF1576" w14:textId="7A9B498D" w:rsidR="00235765" w:rsidRPr="001E5330" w:rsidRDefault="00550A51" w:rsidP="00A943AB">
      <w:pPr>
        <w:spacing w:after="120"/>
        <w:jc w:val="both"/>
        <w:rPr>
          <w:lang w:val="id-ID"/>
        </w:rPr>
      </w:pPr>
      <w:r w:rsidRPr="004127D9">
        <w:rPr>
          <w:noProof/>
          <w:lang w:val="en-ID"/>
        </w:rPr>
        <w:t xml:space="preserve">Produk komposit meningkatkan pemanfaatan bambu untuk bahan bangunan struktural maupun non struktural. </w:t>
      </w:r>
      <w:r>
        <w:rPr>
          <w:noProof/>
          <w:lang w:val="en-ID"/>
        </w:rPr>
        <w:t>Salah satu p</w:t>
      </w:r>
      <w:r w:rsidRPr="004127D9">
        <w:rPr>
          <w:noProof/>
          <w:lang w:val="en-ID"/>
        </w:rPr>
        <w:t xml:space="preserve">roduk komposit yang saat ini sedang </w:t>
      </w:r>
      <w:r>
        <w:rPr>
          <w:noProof/>
          <w:lang w:val="en-ID"/>
        </w:rPr>
        <w:t>berkembang</w:t>
      </w:r>
      <w:r w:rsidRPr="004127D9">
        <w:rPr>
          <w:noProof/>
          <w:lang w:val="en-ID"/>
        </w:rPr>
        <w:t xml:space="preserve"> </w:t>
      </w:r>
      <w:r>
        <w:rPr>
          <w:noProof/>
          <w:lang w:val="en-ID"/>
        </w:rPr>
        <w:t>adalah</w:t>
      </w:r>
      <w:r w:rsidRPr="004127D9">
        <w:rPr>
          <w:noProof/>
          <w:lang w:val="en-ID"/>
        </w:rPr>
        <w:t xml:space="preserve"> </w:t>
      </w:r>
      <w:r w:rsidRPr="004127D9">
        <w:rPr>
          <w:i/>
          <w:iCs/>
          <w:noProof/>
          <w:lang w:val="en-ID"/>
        </w:rPr>
        <w:t>Oriented Strand Board</w:t>
      </w:r>
      <w:r w:rsidRPr="004127D9">
        <w:rPr>
          <w:noProof/>
          <w:lang w:val="en-ID"/>
        </w:rPr>
        <w:t xml:space="preserve"> (OSB). </w:t>
      </w:r>
      <w:proofErr w:type="gramStart"/>
      <w:r w:rsidRPr="004127D9">
        <w:rPr>
          <w:noProof/>
          <w:lang w:val="en-ID"/>
        </w:rPr>
        <w:t xml:space="preserve">OSB adalah panel komposit yang terbuat dari </w:t>
      </w:r>
      <w:r w:rsidRPr="00E2572F">
        <w:rPr>
          <w:noProof/>
          <w:lang w:val="en-ID"/>
        </w:rPr>
        <w:lastRenderedPageBreak/>
        <w:t xml:space="preserve">bahan </w:t>
      </w:r>
      <w:r w:rsidR="00BC69A5" w:rsidRPr="00E2572F">
        <w:rPr>
          <w:iCs/>
          <w:noProof/>
          <w:lang w:val="en-ID"/>
        </w:rPr>
        <w:t>untai</w:t>
      </w:r>
      <w:r w:rsidRPr="00E2572F">
        <w:rPr>
          <w:noProof/>
          <w:lang w:val="en-ID"/>
        </w:rPr>
        <w:t xml:space="preserve"> </w:t>
      </w:r>
      <w:r w:rsidRPr="004127D9">
        <w:rPr>
          <w:noProof/>
          <w:lang w:val="en-ID"/>
        </w:rPr>
        <w:t xml:space="preserve">yang memanjang, tipis, dan tidak lebar yang disusun </w:t>
      </w:r>
      <w:r>
        <w:rPr>
          <w:noProof/>
          <w:lang w:val="en-ID"/>
        </w:rPr>
        <w:t>saling tegak lurus</w:t>
      </w:r>
      <w:r w:rsidRPr="004127D9">
        <w:rPr>
          <w:noProof/>
          <w:lang w:val="en-ID"/>
        </w:rPr>
        <w:t xml:space="preserve"> </w:t>
      </w:r>
      <w:r>
        <w:rPr>
          <w:noProof/>
          <w:lang w:val="en-ID"/>
        </w:rPr>
        <w:t>dan direkat dengan</w:t>
      </w:r>
      <w:r w:rsidRPr="004127D9">
        <w:rPr>
          <w:noProof/>
          <w:lang w:val="en-ID"/>
        </w:rPr>
        <w:t xml:space="preserve"> perekat eksterior kemudian dikempa panas dengan suhu tertentu (</w:t>
      </w:r>
      <w:r w:rsidRPr="004127D9">
        <w:rPr>
          <w:lang w:val="id-ID"/>
        </w:rPr>
        <w:t>Maulana 2018</w:t>
      </w:r>
      <w:r>
        <w:rPr>
          <w:lang w:val="en-ID"/>
        </w:rPr>
        <w:t>,</w:t>
      </w:r>
      <w:r w:rsidRPr="004127D9">
        <w:rPr>
          <w:lang w:val="id-ID"/>
        </w:rPr>
        <w:t xml:space="preserve"> </w:t>
      </w:r>
      <w:r w:rsidRPr="004127D9">
        <w:rPr>
          <w:noProof/>
          <w:lang w:val="en-ID"/>
        </w:rPr>
        <w:t>SBA 2005).</w:t>
      </w:r>
      <w:proofErr w:type="gramEnd"/>
      <w:r w:rsidRPr="004127D9">
        <w:rPr>
          <w:noProof/>
          <w:lang w:val="en-ID"/>
        </w:rPr>
        <w:t xml:space="preserve"> Penelitian OSB </w:t>
      </w:r>
      <w:r>
        <w:rPr>
          <w:noProof/>
          <w:lang w:val="en-ID"/>
        </w:rPr>
        <w:t>b</w:t>
      </w:r>
      <w:r w:rsidRPr="004127D9">
        <w:rPr>
          <w:noProof/>
          <w:lang w:val="en-ID"/>
        </w:rPr>
        <w:t>ambu telah banyak dilakukan</w:t>
      </w:r>
      <w:r>
        <w:rPr>
          <w:noProof/>
          <w:lang w:val="en-ID"/>
        </w:rPr>
        <w:t xml:space="preserve"> dan </w:t>
      </w:r>
      <w:r w:rsidRPr="004127D9">
        <w:rPr>
          <w:noProof/>
          <w:lang w:val="en-ID"/>
        </w:rPr>
        <w:t xml:space="preserve">menghasilkan OSB bambu </w:t>
      </w:r>
      <w:r>
        <w:rPr>
          <w:noProof/>
          <w:lang w:val="en-ID"/>
        </w:rPr>
        <w:t>dengan</w:t>
      </w:r>
      <w:r w:rsidRPr="004127D9">
        <w:rPr>
          <w:noProof/>
          <w:lang w:val="en-ID"/>
        </w:rPr>
        <w:t xml:space="preserve"> sifat fisis jauh lebih baik</w:t>
      </w:r>
      <w:r>
        <w:rPr>
          <w:noProof/>
          <w:lang w:val="en-ID"/>
        </w:rPr>
        <w:t xml:space="preserve"> dari OSB kayu</w:t>
      </w:r>
      <w:r w:rsidRPr="004127D9">
        <w:rPr>
          <w:noProof/>
          <w:lang w:val="en-ID"/>
        </w:rPr>
        <w:t xml:space="preserve"> dan memenuhi kriteria OSB komersial (Febrianto </w:t>
      </w:r>
      <w:r w:rsidRPr="004127D9">
        <w:rPr>
          <w:i/>
          <w:iCs/>
          <w:noProof/>
          <w:lang w:val="en-ID"/>
        </w:rPr>
        <w:t>et al</w:t>
      </w:r>
      <w:r w:rsidRPr="004127D9">
        <w:rPr>
          <w:noProof/>
          <w:lang w:val="en-ID"/>
        </w:rPr>
        <w:t xml:space="preserve">. 2012, 2013, Adrin </w:t>
      </w:r>
      <w:r w:rsidRPr="004127D9">
        <w:rPr>
          <w:i/>
          <w:iCs/>
          <w:noProof/>
          <w:lang w:val="en-ID"/>
        </w:rPr>
        <w:t>et al</w:t>
      </w:r>
      <w:r>
        <w:rPr>
          <w:i/>
          <w:iCs/>
          <w:noProof/>
          <w:lang w:val="en-ID"/>
        </w:rPr>
        <w:t>.</w:t>
      </w:r>
      <w:r w:rsidRPr="004127D9">
        <w:rPr>
          <w:noProof/>
          <w:lang w:val="en-ID"/>
        </w:rPr>
        <w:t xml:space="preserve"> </w:t>
      </w:r>
      <w:r w:rsidRPr="00DB28A2">
        <w:rPr>
          <w:noProof/>
          <w:lang w:val="en-ID"/>
        </w:rPr>
        <w:t>2013</w:t>
      </w:r>
      <w:r w:rsidR="00E2572F" w:rsidRPr="00DB28A2">
        <w:rPr>
          <w:noProof/>
          <w:lang w:val="en-ID"/>
        </w:rPr>
        <w:t xml:space="preserve">, Maulana </w:t>
      </w:r>
      <w:r w:rsidR="00E2572F" w:rsidRPr="00DB28A2">
        <w:rPr>
          <w:i/>
          <w:noProof/>
          <w:lang w:val="en-ID"/>
        </w:rPr>
        <w:t>et al</w:t>
      </w:r>
      <w:r w:rsidR="00E2572F" w:rsidRPr="00DB28A2">
        <w:rPr>
          <w:noProof/>
          <w:lang w:val="en-ID"/>
        </w:rPr>
        <w:t>. 2019</w:t>
      </w:r>
      <w:r w:rsidRPr="00DB28A2">
        <w:rPr>
          <w:noProof/>
          <w:lang w:val="en-ID"/>
        </w:rPr>
        <w:t xml:space="preserve">). </w:t>
      </w:r>
      <w:proofErr w:type="gramStart"/>
      <w:r w:rsidRPr="00DB28A2">
        <w:rPr>
          <w:noProof/>
          <w:lang w:val="en-ID"/>
        </w:rPr>
        <w:t>Selain itu, OSB bambu juga memiliki sifat mekanis yang unggul</w:t>
      </w:r>
      <w:r w:rsidRPr="00DB28A2">
        <w:rPr>
          <w:lang w:val="en-ID"/>
        </w:rPr>
        <w:t>.</w:t>
      </w:r>
      <w:proofErr w:type="gramEnd"/>
      <w:r w:rsidRPr="00DB28A2">
        <w:rPr>
          <w:lang w:val="en-ID"/>
        </w:rPr>
        <w:t xml:space="preserve"> </w:t>
      </w:r>
      <w:proofErr w:type="gramStart"/>
      <w:r w:rsidRPr="00DB28A2">
        <w:rPr>
          <w:lang w:val="en-ID"/>
        </w:rPr>
        <w:t>Sifat fisis dan mekanis OSB ba</w:t>
      </w:r>
      <w:r>
        <w:rPr>
          <w:color w:val="000000"/>
          <w:lang w:val="en-ID"/>
        </w:rPr>
        <w:t xml:space="preserve">mbu yang unggul salah satunya disebabkan oleh perlakuan awal yang diterapkan pada </w:t>
      </w:r>
      <w:r w:rsidR="00BC69A5" w:rsidRPr="00BC69A5">
        <w:rPr>
          <w:color w:val="000000"/>
          <w:lang w:val="en-ID"/>
        </w:rPr>
        <w:t>untai</w:t>
      </w:r>
      <w:r>
        <w:rPr>
          <w:color w:val="000000"/>
          <w:lang w:val="en-ID"/>
        </w:rPr>
        <w:t>.</w:t>
      </w:r>
      <w:proofErr w:type="gramEnd"/>
      <w:r>
        <w:rPr>
          <w:color w:val="000000"/>
          <w:lang w:val="en-ID"/>
        </w:rPr>
        <w:t xml:space="preserve"> Perlakuan awal </w:t>
      </w:r>
      <w:r w:rsidRPr="00607F89">
        <w:rPr>
          <w:i/>
          <w:color w:val="000000"/>
          <w:lang w:val="en-ID"/>
        </w:rPr>
        <w:t>steam</w:t>
      </w:r>
      <w:r>
        <w:rPr>
          <w:color w:val="000000"/>
          <w:lang w:val="en-ID"/>
        </w:rPr>
        <w:t xml:space="preserve"> dan pembilasan NaOH 1% dapat </w:t>
      </w:r>
      <w:r w:rsidRPr="004127D9">
        <w:rPr>
          <w:color w:val="000000"/>
          <w:lang w:val="en-ID"/>
        </w:rPr>
        <w:t xml:space="preserve">menurunkan </w:t>
      </w:r>
      <w:proofErr w:type="gramStart"/>
      <w:r w:rsidRPr="004127D9">
        <w:rPr>
          <w:color w:val="000000"/>
          <w:lang w:val="en-ID"/>
        </w:rPr>
        <w:t>kadar</w:t>
      </w:r>
      <w:proofErr w:type="gramEnd"/>
      <w:r w:rsidRPr="004127D9">
        <w:rPr>
          <w:color w:val="000000"/>
          <w:lang w:val="en-ID"/>
        </w:rPr>
        <w:t xml:space="preserve"> zat ekstraktif yang terkandung dalam </w:t>
      </w:r>
      <w:r w:rsidR="00BC69A5" w:rsidRPr="00BC69A5">
        <w:rPr>
          <w:iCs/>
          <w:color w:val="000000"/>
          <w:lang w:val="en-ID"/>
        </w:rPr>
        <w:t>untai</w:t>
      </w:r>
      <w:r w:rsidRPr="004127D9">
        <w:rPr>
          <w:color w:val="000000"/>
          <w:lang w:val="en-ID"/>
        </w:rPr>
        <w:t xml:space="preserve">, sehingga proses perekatan dapat optimal </w:t>
      </w:r>
      <w:r>
        <w:rPr>
          <w:color w:val="000000"/>
          <w:lang w:val="en-ID"/>
        </w:rPr>
        <w:t xml:space="preserve">dan meningkatkan kekuatan OSB (Adrin </w:t>
      </w:r>
      <w:r w:rsidRPr="000C43DA">
        <w:rPr>
          <w:i/>
          <w:color w:val="000000"/>
          <w:lang w:val="en-ID"/>
        </w:rPr>
        <w:t>et al.</w:t>
      </w:r>
      <w:r>
        <w:rPr>
          <w:color w:val="000000"/>
          <w:lang w:val="en-ID"/>
        </w:rPr>
        <w:t xml:space="preserve"> 2013, Maulana </w:t>
      </w:r>
      <w:r w:rsidRPr="000C43DA">
        <w:rPr>
          <w:i/>
          <w:color w:val="000000"/>
          <w:lang w:val="en-ID"/>
        </w:rPr>
        <w:t>et al.</w:t>
      </w:r>
      <w:r>
        <w:rPr>
          <w:color w:val="000000"/>
          <w:lang w:val="en-ID"/>
        </w:rPr>
        <w:t xml:space="preserve"> 2016, Febrianto </w:t>
      </w:r>
      <w:r w:rsidRPr="000C43DA">
        <w:rPr>
          <w:i/>
          <w:color w:val="000000"/>
          <w:lang w:val="en-ID"/>
        </w:rPr>
        <w:t>et al.</w:t>
      </w:r>
      <w:r>
        <w:rPr>
          <w:color w:val="000000"/>
          <w:lang w:val="en-ID"/>
        </w:rPr>
        <w:t xml:space="preserve"> 2017). Selain itu, </w:t>
      </w:r>
      <w:proofErr w:type="gramStart"/>
      <w:r>
        <w:rPr>
          <w:color w:val="000000"/>
          <w:lang w:val="en-ID"/>
        </w:rPr>
        <w:t>kadar</w:t>
      </w:r>
      <w:proofErr w:type="gramEnd"/>
      <w:r>
        <w:rPr>
          <w:color w:val="000000"/>
          <w:lang w:val="en-ID"/>
        </w:rPr>
        <w:t xml:space="preserve"> pati dan hemiselulosa pada </w:t>
      </w:r>
      <w:r w:rsidR="00BC69A5" w:rsidRPr="00607F89">
        <w:rPr>
          <w:color w:val="000000"/>
          <w:lang w:val="en-ID"/>
        </w:rPr>
        <w:t>untai</w:t>
      </w:r>
      <w:r>
        <w:rPr>
          <w:color w:val="000000"/>
          <w:lang w:val="en-ID"/>
        </w:rPr>
        <w:t xml:space="preserve"> bambu </w:t>
      </w:r>
      <w:r w:rsidR="00607F89">
        <w:rPr>
          <w:color w:val="000000"/>
          <w:lang w:val="en-ID"/>
        </w:rPr>
        <w:t>B</w:t>
      </w:r>
      <w:r>
        <w:rPr>
          <w:color w:val="000000"/>
          <w:lang w:val="en-ID"/>
        </w:rPr>
        <w:t xml:space="preserve">etung dan </w:t>
      </w:r>
      <w:r w:rsidR="00607F89">
        <w:rPr>
          <w:color w:val="000000"/>
          <w:lang w:val="en-ID"/>
        </w:rPr>
        <w:t>A</w:t>
      </w:r>
      <w:r>
        <w:rPr>
          <w:color w:val="000000"/>
          <w:lang w:val="en-ID"/>
        </w:rPr>
        <w:t xml:space="preserve">ndong juga menurun setelah perlakuan </w:t>
      </w:r>
      <w:r w:rsidRPr="00607F89">
        <w:rPr>
          <w:i/>
          <w:color w:val="000000"/>
          <w:lang w:val="en-ID"/>
        </w:rPr>
        <w:t>steam</w:t>
      </w:r>
      <w:r>
        <w:rPr>
          <w:color w:val="000000"/>
          <w:lang w:val="en-ID"/>
        </w:rPr>
        <w:t xml:space="preserve"> dan pembilasan NaOH 1% (Maulana </w:t>
      </w:r>
      <w:r w:rsidRPr="000C43DA">
        <w:rPr>
          <w:i/>
          <w:color w:val="000000"/>
          <w:lang w:val="en-ID"/>
        </w:rPr>
        <w:t>et al.</w:t>
      </w:r>
      <w:r>
        <w:rPr>
          <w:color w:val="000000"/>
          <w:lang w:val="en-ID"/>
        </w:rPr>
        <w:t xml:space="preserve"> 2018, Fatrawana </w:t>
      </w:r>
      <w:r w:rsidRPr="000C43DA">
        <w:rPr>
          <w:i/>
          <w:color w:val="000000"/>
          <w:lang w:val="en-ID"/>
        </w:rPr>
        <w:t>et al.</w:t>
      </w:r>
      <w:r>
        <w:rPr>
          <w:color w:val="000000"/>
          <w:lang w:val="en-ID"/>
        </w:rPr>
        <w:t xml:space="preserve"> 2019). </w:t>
      </w:r>
      <w:proofErr w:type="gramStart"/>
      <w:r>
        <w:rPr>
          <w:color w:val="000000"/>
          <w:lang w:val="en-ID"/>
        </w:rPr>
        <w:t>Hal tersebut dapat meningkatkan stabilitas dimensi</w:t>
      </w:r>
      <w:r w:rsidRPr="004127D9">
        <w:rPr>
          <w:color w:val="000000"/>
          <w:lang w:val="en-ID"/>
        </w:rPr>
        <w:t xml:space="preserve"> </w:t>
      </w:r>
      <w:r>
        <w:rPr>
          <w:color w:val="000000"/>
          <w:lang w:val="en-ID"/>
        </w:rPr>
        <w:t>dan ketahanan</w:t>
      </w:r>
      <w:r w:rsidR="00607F89">
        <w:rPr>
          <w:color w:val="000000"/>
          <w:lang w:val="en-ID"/>
        </w:rPr>
        <w:t xml:space="preserve"> terhadap organisme perusak</w:t>
      </w:r>
      <w:r>
        <w:rPr>
          <w:color w:val="000000"/>
          <w:lang w:val="en-ID"/>
        </w:rPr>
        <w:t xml:space="preserve"> pada OSB.</w:t>
      </w:r>
      <w:proofErr w:type="gramEnd"/>
      <w:r>
        <w:rPr>
          <w:color w:val="000000"/>
          <w:lang w:val="en-ID"/>
        </w:rPr>
        <w:t xml:space="preserve"> </w:t>
      </w:r>
      <w:proofErr w:type="gramStart"/>
      <w:r>
        <w:rPr>
          <w:color w:val="000000"/>
          <w:lang w:val="en-ID"/>
        </w:rPr>
        <w:t>Beberapa penelitian mengenai OSB bambu tersebut menunjukkan OSB yang dibuat dari bamb</w:t>
      </w:r>
      <w:r w:rsidR="00F2776D">
        <w:rPr>
          <w:color w:val="000000"/>
          <w:lang w:val="en-ID"/>
        </w:rPr>
        <w:t>u</w:t>
      </w:r>
      <w:r>
        <w:rPr>
          <w:color w:val="000000"/>
          <w:lang w:val="en-ID"/>
        </w:rPr>
        <w:t xml:space="preserve"> </w:t>
      </w:r>
      <w:r w:rsidR="00607F89">
        <w:rPr>
          <w:color w:val="000000"/>
          <w:lang w:val="en-ID"/>
        </w:rPr>
        <w:t>B</w:t>
      </w:r>
      <w:r>
        <w:rPr>
          <w:color w:val="000000"/>
          <w:lang w:val="en-ID"/>
        </w:rPr>
        <w:t xml:space="preserve">etung dan </w:t>
      </w:r>
      <w:r w:rsidR="00607F89">
        <w:rPr>
          <w:color w:val="000000"/>
          <w:lang w:val="en-ID"/>
        </w:rPr>
        <w:t>A</w:t>
      </w:r>
      <w:r>
        <w:rPr>
          <w:color w:val="000000"/>
          <w:lang w:val="en-ID"/>
        </w:rPr>
        <w:t>ndong secara tunggal telah memenuhi kriteria standar CSA O437.0.</w:t>
      </w:r>
      <w:proofErr w:type="gramEnd"/>
      <w:r>
        <w:rPr>
          <w:color w:val="000000"/>
          <w:lang w:val="en-ID"/>
        </w:rPr>
        <w:t xml:space="preserve"> </w:t>
      </w:r>
      <w:proofErr w:type="gramStart"/>
      <w:r>
        <w:rPr>
          <w:color w:val="000000"/>
          <w:lang w:val="en-ID"/>
        </w:rPr>
        <w:t xml:space="preserve">Namun, penelitian OSB bambu yang dibuat dari kombinasi dua jenis bambu </w:t>
      </w:r>
      <w:r w:rsidR="00607F89">
        <w:rPr>
          <w:color w:val="000000"/>
          <w:lang w:val="en-ID"/>
        </w:rPr>
        <w:t>tersebut belum pernah</w:t>
      </w:r>
      <w:r>
        <w:rPr>
          <w:color w:val="000000"/>
          <w:lang w:val="en-ID"/>
        </w:rPr>
        <w:t xml:space="preserve"> dilaporkan.</w:t>
      </w:r>
      <w:proofErr w:type="gramEnd"/>
    </w:p>
    <w:p w14:paraId="10DD9BF4" w14:textId="01CD8922" w:rsidR="00607F89" w:rsidRDefault="00BF0DAC" w:rsidP="00235765">
      <w:pPr>
        <w:spacing w:after="240"/>
        <w:jc w:val="both"/>
        <w:rPr>
          <w:color w:val="000000"/>
          <w:lang w:val="en-ID"/>
        </w:rPr>
      </w:pPr>
      <w:r w:rsidRPr="00BF0DAC">
        <w:rPr>
          <w:color w:val="000000"/>
          <w:lang w:val="id-ID"/>
        </w:rPr>
        <w:t xml:space="preserve">OSB </w:t>
      </w:r>
      <w:r w:rsidR="00E2572F" w:rsidRPr="00E2572F">
        <w:rPr>
          <w:color w:val="000000"/>
          <w:lang w:val="id-ID"/>
        </w:rPr>
        <w:t>h</w:t>
      </w:r>
      <w:r w:rsidR="00E2572F" w:rsidRPr="00BF0DAC">
        <w:rPr>
          <w:color w:val="000000"/>
          <w:lang w:val="id-ID"/>
        </w:rPr>
        <w:t xml:space="preserve">ibrida </w:t>
      </w:r>
      <w:r w:rsidRPr="00BF0DAC">
        <w:rPr>
          <w:color w:val="000000"/>
          <w:lang w:val="id-ID"/>
        </w:rPr>
        <w:t xml:space="preserve">bambu yang dibuat dari dua jenis bambu diharapkan dapat memiliki </w:t>
      </w:r>
      <w:r w:rsidRPr="00BF0DAC">
        <w:rPr>
          <w:color w:val="000000"/>
          <w:lang w:val="id-ID"/>
        </w:rPr>
        <w:lastRenderedPageBreak/>
        <w:t xml:space="preserve">sifat-sifat yang lebih baik dari pada OSB bambu tunggal. </w:t>
      </w:r>
      <w:r>
        <w:rPr>
          <w:color w:val="000000"/>
          <w:lang w:val="en-ID"/>
        </w:rPr>
        <w:t xml:space="preserve">Selain itu, penggunaan lebih dari satu jenis bambu sebagai bahan </w:t>
      </w:r>
      <w:proofErr w:type="gramStart"/>
      <w:r>
        <w:rPr>
          <w:color w:val="000000"/>
          <w:lang w:val="en-ID"/>
        </w:rPr>
        <w:t>baku</w:t>
      </w:r>
      <w:proofErr w:type="gramEnd"/>
      <w:r>
        <w:rPr>
          <w:color w:val="000000"/>
          <w:lang w:val="en-ID"/>
        </w:rPr>
        <w:t xml:space="preserve"> OSB dapat mengurangi ketergantungan pemanfaatan pada satu jenis bambu tertentu. </w:t>
      </w:r>
      <w:proofErr w:type="gramStart"/>
      <w:r>
        <w:rPr>
          <w:color w:val="000000"/>
          <w:lang w:val="en-ID"/>
        </w:rPr>
        <w:t xml:space="preserve">Akan tetapi, kombinasi dua jenis bambu perlu ditentukan untuk menghasilkan kualitas OSB </w:t>
      </w:r>
      <w:r w:rsidR="006534B8" w:rsidRPr="006534B8">
        <w:rPr>
          <w:color w:val="000000"/>
          <w:lang w:val="en-ID"/>
        </w:rPr>
        <w:t xml:space="preserve">hibrida </w:t>
      </w:r>
      <w:r>
        <w:rPr>
          <w:color w:val="000000"/>
          <w:lang w:val="en-ID"/>
        </w:rPr>
        <w:t>bambu yang unggul dan memenuhi standar.</w:t>
      </w:r>
      <w:proofErr w:type="gramEnd"/>
      <w:r>
        <w:rPr>
          <w:color w:val="000000"/>
          <w:lang w:val="en-ID"/>
        </w:rPr>
        <w:t xml:space="preserve"> Penentuan kombinasi jenis bambu dapat dilakukan dengan mengatur </w:t>
      </w:r>
      <w:r w:rsidRPr="00BA16C2">
        <w:rPr>
          <w:i/>
          <w:color w:val="000000"/>
          <w:lang w:val="en-ID"/>
        </w:rPr>
        <w:t>shelling ratio</w:t>
      </w:r>
      <w:r>
        <w:rPr>
          <w:color w:val="000000"/>
          <w:lang w:val="en-ID"/>
        </w:rPr>
        <w:t xml:space="preserve"> OSB. </w:t>
      </w:r>
      <w:r w:rsidRPr="004127D9">
        <w:rPr>
          <w:color w:val="000000"/>
          <w:lang w:val="en-ID"/>
        </w:rPr>
        <w:t xml:space="preserve"> </w:t>
      </w:r>
      <w:proofErr w:type="gramStart"/>
      <w:r w:rsidRPr="004127D9">
        <w:rPr>
          <w:i/>
          <w:iCs/>
          <w:color w:val="000000"/>
          <w:lang w:val="en-ID"/>
        </w:rPr>
        <w:t>Shelling ratio</w:t>
      </w:r>
      <w:r w:rsidRPr="004127D9">
        <w:rPr>
          <w:color w:val="000000"/>
          <w:lang w:val="en-ID"/>
        </w:rPr>
        <w:t xml:space="preserve"> merupakan </w:t>
      </w:r>
      <w:r>
        <w:rPr>
          <w:color w:val="000000"/>
          <w:lang w:val="en-ID"/>
        </w:rPr>
        <w:t>nisbah</w:t>
      </w:r>
      <w:r w:rsidRPr="004127D9">
        <w:rPr>
          <w:color w:val="000000"/>
          <w:lang w:val="en-ID"/>
        </w:rPr>
        <w:t xml:space="preserve"> lapisan </w:t>
      </w:r>
      <w:r w:rsidR="00607F89">
        <w:rPr>
          <w:color w:val="000000"/>
          <w:lang w:val="en-ID"/>
        </w:rPr>
        <w:t>luar dan dalam</w:t>
      </w:r>
      <w:r w:rsidRPr="004127D9">
        <w:rPr>
          <w:color w:val="000000"/>
          <w:lang w:val="en-ID"/>
        </w:rPr>
        <w:t xml:space="preserve"> pada OSB.</w:t>
      </w:r>
      <w:proofErr w:type="gramEnd"/>
      <w:r w:rsidRPr="004127D9">
        <w:rPr>
          <w:color w:val="000000"/>
          <w:lang w:val="en-ID"/>
        </w:rPr>
        <w:t xml:space="preserve"> </w:t>
      </w:r>
      <w:proofErr w:type="gramStart"/>
      <w:r w:rsidRPr="004127D9">
        <w:rPr>
          <w:color w:val="000000"/>
          <w:lang w:val="en-ID"/>
        </w:rPr>
        <w:t>Menurut Maloney (1993)</w:t>
      </w:r>
      <w:r>
        <w:rPr>
          <w:color w:val="000000"/>
          <w:lang w:val="en-ID"/>
        </w:rPr>
        <w:t xml:space="preserve"> struktur lapisan merupakan</w:t>
      </w:r>
      <w:r w:rsidRPr="004127D9">
        <w:rPr>
          <w:color w:val="000000"/>
          <w:lang w:val="en-ID"/>
        </w:rPr>
        <w:t xml:space="preserve"> salah satu faktor yang mempengaruhi sifat-</w:t>
      </w:r>
      <w:r w:rsidRPr="00E2572F">
        <w:rPr>
          <w:lang w:val="en-ID"/>
        </w:rPr>
        <w:t>sifat</w:t>
      </w:r>
      <w:r w:rsidR="00607F89" w:rsidRPr="00E2572F">
        <w:rPr>
          <w:lang w:val="en-ID"/>
        </w:rPr>
        <w:t xml:space="preserve"> papan partikel</w:t>
      </w:r>
      <w:r w:rsidRPr="00E2572F">
        <w:rPr>
          <w:lang w:val="en-ID"/>
        </w:rPr>
        <w:t>.</w:t>
      </w:r>
      <w:proofErr w:type="gramEnd"/>
      <w:r w:rsidRPr="00E2572F">
        <w:rPr>
          <w:lang w:val="en-ID"/>
        </w:rPr>
        <w:t xml:space="preserve"> </w:t>
      </w:r>
    </w:p>
    <w:p w14:paraId="6EF300BF" w14:textId="4863C5A0" w:rsidR="003015DA" w:rsidRPr="00156482" w:rsidRDefault="00BF0DAC" w:rsidP="00235765">
      <w:pPr>
        <w:spacing w:after="240"/>
        <w:jc w:val="both"/>
        <w:rPr>
          <w:lang w:val="id-ID"/>
        </w:rPr>
      </w:pPr>
      <w:r>
        <w:rPr>
          <w:color w:val="000000"/>
          <w:lang w:val="en-ID"/>
        </w:rPr>
        <w:t>Penelitian pada OSB bamb</w:t>
      </w:r>
      <w:r w:rsidR="00F2776D">
        <w:rPr>
          <w:color w:val="000000"/>
          <w:lang w:val="en-ID"/>
        </w:rPr>
        <w:t>u</w:t>
      </w:r>
      <w:r>
        <w:rPr>
          <w:color w:val="000000"/>
          <w:lang w:val="en-ID"/>
        </w:rPr>
        <w:t xml:space="preserve"> tunggal dengan </w:t>
      </w:r>
      <w:r w:rsidR="00BE5747" w:rsidRPr="00BE5747">
        <w:rPr>
          <w:i/>
          <w:color w:val="000000"/>
          <w:lang w:val="en-ID"/>
        </w:rPr>
        <w:t>shelling ratio</w:t>
      </w:r>
      <w:r>
        <w:rPr>
          <w:color w:val="000000"/>
          <w:lang w:val="en-ID"/>
        </w:rPr>
        <w:t xml:space="preserve"> 67:33 atau perband</w:t>
      </w:r>
      <w:r w:rsidR="00F2776D">
        <w:rPr>
          <w:color w:val="000000"/>
          <w:lang w:val="en-ID"/>
        </w:rPr>
        <w:t>i</w:t>
      </w:r>
      <w:r>
        <w:rPr>
          <w:color w:val="000000"/>
          <w:lang w:val="en-ID"/>
        </w:rPr>
        <w:t xml:space="preserve">ngan </w:t>
      </w:r>
      <w:r w:rsidRPr="004127D9">
        <w:rPr>
          <w:i/>
          <w:iCs/>
          <w:color w:val="000000"/>
          <w:lang w:val="en-ID"/>
        </w:rPr>
        <w:t>face</w:t>
      </w:r>
      <w:proofErr w:type="gramStart"/>
      <w:r w:rsidRPr="004127D9">
        <w:rPr>
          <w:i/>
          <w:iCs/>
          <w:color w:val="000000"/>
          <w:lang w:val="en-ID"/>
        </w:rPr>
        <w:t>:core:back</w:t>
      </w:r>
      <w:proofErr w:type="gramEnd"/>
      <w:r w:rsidRPr="004127D9">
        <w:rPr>
          <w:i/>
          <w:iCs/>
          <w:color w:val="000000"/>
          <w:lang w:val="en-ID"/>
        </w:rPr>
        <w:t xml:space="preserve"> </w:t>
      </w:r>
      <w:r w:rsidRPr="004127D9">
        <w:rPr>
          <w:color w:val="000000"/>
          <w:lang w:val="en-ID"/>
        </w:rPr>
        <w:t>1:1:1</w:t>
      </w:r>
      <w:r>
        <w:rPr>
          <w:color w:val="000000"/>
          <w:lang w:val="en-ID"/>
        </w:rPr>
        <w:t xml:space="preserve"> memiliki </w:t>
      </w:r>
      <w:r w:rsidRPr="004127D9">
        <w:rPr>
          <w:color w:val="000000"/>
          <w:lang w:val="en-ID"/>
        </w:rPr>
        <w:t xml:space="preserve">perbedaan nilai kekuatan sejajar dan tegak lurus serat yang berbeda sangat jauh (Maulana </w:t>
      </w:r>
      <w:r w:rsidRPr="004127D9">
        <w:rPr>
          <w:i/>
          <w:iCs/>
          <w:color w:val="000000"/>
          <w:lang w:val="en-ID"/>
        </w:rPr>
        <w:t>et al</w:t>
      </w:r>
      <w:r>
        <w:rPr>
          <w:i/>
          <w:iCs/>
          <w:color w:val="000000"/>
          <w:lang w:val="en-ID"/>
        </w:rPr>
        <w:t>.</w:t>
      </w:r>
      <w:r w:rsidRPr="004127D9">
        <w:rPr>
          <w:color w:val="000000"/>
          <w:lang w:val="en-ID"/>
        </w:rPr>
        <w:t xml:space="preserve"> 2017).</w:t>
      </w:r>
      <w:r>
        <w:rPr>
          <w:color w:val="000000"/>
          <w:lang w:val="en-ID"/>
        </w:rPr>
        <w:t xml:space="preserve"> Penelitian selanjutnya pada OSB tunggal menunjukkan bahwa peningkatan </w:t>
      </w:r>
      <w:r w:rsidRPr="00F2776D">
        <w:rPr>
          <w:i/>
          <w:color w:val="000000"/>
          <w:lang w:val="en-ID"/>
        </w:rPr>
        <w:t>shelling rasio</w:t>
      </w:r>
      <w:r>
        <w:rPr>
          <w:color w:val="000000"/>
          <w:lang w:val="en-ID"/>
        </w:rPr>
        <w:t xml:space="preserve"> dapat meningkatkan kekuatan lentur pada arah sejajar dan sebaliknya menurunkan kekuatan lentur pada arah tegak lurus (Maulana </w:t>
      </w:r>
      <w:r w:rsidRPr="007B34D2">
        <w:rPr>
          <w:i/>
          <w:color w:val="000000"/>
          <w:lang w:val="en-ID"/>
        </w:rPr>
        <w:t>et al.</w:t>
      </w:r>
      <w:r>
        <w:rPr>
          <w:color w:val="000000"/>
          <w:lang w:val="en-ID"/>
        </w:rPr>
        <w:t xml:space="preserve"> 2019). </w:t>
      </w:r>
      <w:proofErr w:type="gramStart"/>
      <w:r>
        <w:rPr>
          <w:color w:val="000000"/>
          <w:lang w:val="en-ID"/>
        </w:rPr>
        <w:t xml:space="preserve">Oleh karena itu, kajian mengenai </w:t>
      </w:r>
      <w:r w:rsidRPr="00F2776D">
        <w:rPr>
          <w:i/>
          <w:color w:val="000000"/>
          <w:lang w:val="en-ID"/>
        </w:rPr>
        <w:t>shelling ratio</w:t>
      </w:r>
      <w:r>
        <w:rPr>
          <w:color w:val="000000"/>
          <w:lang w:val="en-ID"/>
        </w:rPr>
        <w:t xml:space="preserve"> pada OSB </w:t>
      </w:r>
      <w:r w:rsidR="006534B8" w:rsidRPr="006534B8">
        <w:rPr>
          <w:color w:val="000000"/>
          <w:lang w:val="en-ID"/>
        </w:rPr>
        <w:t xml:space="preserve">hibrida </w:t>
      </w:r>
      <w:r w:rsidR="00BE5747">
        <w:rPr>
          <w:color w:val="000000"/>
          <w:lang w:val="en-ID"/>
        </w:rPr>
        <w:t>bambu</w:t>
      </w:r>
      <w:r>
        <w:rPr>
          <w:color w:val="000000"/>
          <w:lang w:val="en-ID"/>
        </w:rPr>
        <w:t xml:space="preserve"> menarik untuk dilakukan.</w:t>
      </w:r>
      <w:proofErr w:type="gramEnd"/>
      <w:r>
        <w:rPr>
          <w:color w:val="000000"/>
          <w:lang w:val="en-ID"/>
        </w:rPr>
        <w:t xml:space="preserve"> </w:t>
      </w:r>
      <w:proofErr w:type="gramStart"/>
      <w:r>
        <w:rPr>
          <w:color w:val="000000"/>
          <w:lang w:val="en-ID"/>
        </w:rPr>
        <w:t xml:space="preserve">Pada penelitian ini, sifat fisis dan mekanis OSB </w:t>
      </w:r>
      <w:r w:rsidR="00E2572F">
        <w:rPr>
          <w:color w:val="000000"/>
          <w:lang w:val="en-ID"/>
        </w:rPr>
        <w:t>hibrida</w:t>
      </w:r>
      <w:r w:rsidR="00E2572F">
        <w:rPr>
          <w:color w:val="000000"/>
          <w:lang w:val="en-ID"/>
        </w:rPr>
        <w:t xml:space="preserve"> </w:t>
      </w:r>
      <w:r>
        <w:rPr>
          <w:color w:val="000000"/>
          <w:lang w:val="en-ID"/>
        </w:rPr>
        <w:t xml:space="preserve">bambu dari </w:t>
      </w:r>
      <w:r w:rsidR="00BC69A5">
        <w:rPr>
          <w:i/>
          <w:color w:val="000000"/>
          <w:lang w:val="en-ID"/>
        </w:rPr>
        <w:t>untai</w:t>
      </w:r>
      <w:r>
        <w:rPr>
          <w:color w:val="000000"/>
          <w:lang w:val="en-ID"/>
        </w:rPr>
        <w:t xml:space="preserve"> bambu </w:t>
      </w:r>
      <w:r w:rsidR="00607F89">
        <w:rPr>
          <w:color w:val="000000"/>
          <w:lang w:val="en-ID"/>
        </w:rPr>
        <w:t>B</w:t>
      </w:r>
      <w:r>
        <w:rPr>
          <w:color w:val="000000"/>
          <w:lang w:val="en-ID"/>
        </w:rPr>
        <w:t xml:space="preserve">etung dan </w:t>
      </w:r>
      <w:r w:rsidR="00607F89">
        <w:rPr>
          <w:color w:val="000000"/>
          <w:lang w:val="en-ID"/>
        </w:rPr>
        <w:t>A</w:t>
      </w:r>
      <w:r>
        <w:rPr>
          <w:color w:val="000000"/>
          <w:lang w:val="en-ID"/>
        </w:rPr>
        <w:t xml:space="preserve">ndong dievaluasi pada empat pengaturan </w:t>
      </w:r>
      <w:r w:rsidR="00BE5747" w:rsidRPr="00BE5747">
        <w:rPr>
          <w:i/>
          <w:color w:val="000000"/>
          <w:lang w:val="en-ID"/>
        </w:rPr>
        <w:t>shelling ratio</w:t>
      </w:r>
      <w:r>
        <w:rPr>
          <w:color w:val="000000"/>
          <w:lang w:val="en-ID"/>
        </w:rPr>
        <w:t>.</w:t>
      </w:r>
      <w:proofErr w:type="gramEnd"/>
    </w:p>
    <w:p w14:paraId="7B7099AB" w14:textId="77777777" w:rsidR="003015DA" w:rsidRPr="00156482" w:rsidRDefault="003015DA" w:rsidP="00156482">
      <w:pPr>
        <w:spacing w:before="240" w:after="120"/>
        <w:jc w:val="center"/>
        <w:rPr>
          <w:b/>
        </w:rPr>
      </w:pPr>
      <w:r w:rsidRPr="00156482">
        <w:rPr>
          <w:b/>
        </w:rPr>
        <w:t>Bahan dan Metode</w:t>
      </w:r>
    </w:p>
    <w:p w14:paraId="29C41FBF" w14:textId="526E6E9F" w:rsidR="003015DA" w:rsidRPr="00736BA5" w:rsidRDefault="00BF0DAC" w:rsidP="00736BA5">
      <w:pPr>
        <w:spacing w:after="120"/>
        <w:jc w:val="both"/>
        <w:rPr>
          <w:lang w:val="id-ID"/>
        </w:rPr>
      </w:pPr>
      <w:r w:rsidRPr="00BF0DAC">
        <w:rPr>
          <w:lang w:val="id-ID"/>
        </w:rPr>
        <w:t>P</w:t>
      </w:r>
      <w:r>
        <w:t>ersiapan</w:t>
      </w:r>
      <w:r w:rsidRPr="00BF0DAC">
        <w:rPr>
          <w:lang w:val="id-ID"/>
        </w:rPr>
        <w:t xml:space="preserve"> bahan baku dan pembuatan OSB </w:t>
      </w:r>
      <w:r w:rsidR="006534B8" w:rsidRPr="006534B8">
        <w:rPr>
          <w:lang w:val="id-ID"/>
        </w:rPr>
        <w:t xml:space="preserve">hibrida </w:t>
      </w:r>
      <w:r>
        <w:t xml:space="preserve">bambu </w:t>
      </w:r>
      <w:r w:rsidRPr="00BF0DAC">
        <w:rPr>
          <w:lang w:val="id-ID"/>
        </w:rPr>
        <w:t xml:space="preserve">dilakukan berdasarkan Maulana </w:t>
      </w:r>
      <w:r w:rsidRPr="00F2776D">
        <w:rPr>
          <w:i/>
          <w:lang w:val="id-ID"/>
        </w:rPr>
        <w:t>et al.</w:t>
      </w:r>
      <w:r w:rsidR="00E472B4">
        <w:rPr>
          <w:lang w:val="en-ID"/>
        </w:rPr>
        <w:t xml:space="preserve"> </w:t>
      </w:r>
      <w:r w:rsidRPr="00BF0DAC">
        <w:rPr>
          <w:lang w:val="id-ID"/>
        </w:rPr>
        <w:t xml:space="preserve">(2017).  </w:t>
      </w:r>
      <w:r>
        <w:t>B</w:t>
      </w:r>
      <w:r w:rsidRPr="00BF0DAC">
        <w:rPr>
          <w:lang w:val="id-ID"/>
        </w:rPr>
        <w:t xml:space="preserve">ambu dikonversi menjadi </w:t>
      </w:r>
      <w:r w:rsidR="00BC69A5" w:rsidRPr="00607F89">
        <w:rPr>
          <w:lang w:val="id-ID"/>
        </w:rPr>
        <w:t>untai</w:t>
      </w:r>
      <w:r w:rsidRPr="00BF0DAC">
        <w:rPr>
          <w:lang w:val="id-ID"/>
        </w:rPr>
        <w:t xml:space="preserve"> dengan target dimensi </w:t>
      </w:r>
      <w:r w:rsidR="00BC69A5" w:rsidRPr="00607F89">
        <w:rPr>
          <w:lang w:val="id-ID"/>
        </w:rPr>
        <w:t>untai</w:t>
      </w:r>
      <w:r w:rsidRPr="00BF0DAC">
        <w:rPr>
          <w:lang w:val="id-ID"/>
        </w:rPr>
        <w:t xml:space="preserve"> </w:t>
      </w:r>
      <w:r>
        <w:t>yaitu</w:t>
      </w:r>
      <w:r w:rsidRPr="00BF0DAC">
        <w:rPr>
          <w:lang w:val="id-ID"/>
        </w:rPr>
        <w:t xml:space="preserve"> </w:t>
      </w:r>
      <w:r w:rsidR="00F2776D">
        <w:t>(</w:t>
      </w:r>
      <w:r w:rsidR="00F2776D">
        <w:rPr>
          <w:lang w:val="id-ID"/>
        </w:rPr>
        <w:t>70x 25x</w:t>
      </w:r>
      <w:r w:rsidRPr="00BF0DAC">
        <w:rPr>
          <w:lang w:val="id-ID"/>
        </w:rPr>
        <w:t>0</w:t>
      </w:r>
      <w:proofErr w:type="gramStart"/>
      <w:r w:rsidR="00F2776D">
        <w:t>,</w:t>
      </w:r>
      <w:r w:rsidRPr="00BF0DAC">
        <w:rPr>
          <w:lang w:val="id-ID"/>
        </w:rPr>
        <w:t>5</w:t>
      </w:r>
      <w:proofErr w:type="gramEnd"/>
      <w:r w:rsidR="00F2776D">
        <w:t>)</w:t>
      </w:r>
      <w:r w:rsidRPr="00BF0DAC">
        <w:rPr>
          <w:lang w:val="id-ID"/>
        </w:rPr>
        <w:t xml:space="preserve"> mm</w:t>
      </w:r>
      <w:r w:rsidR="00F2776D" w:rsidRPr="00F2776D">
        <w:rPr>
          <w:vertAlign w:val="superscript"/>
        </w:rPr>
        <w:t>3</w:t>
      </w:r>
      <w:r w:rsidRPr="00BF0DAC">
        <w:rPr>
          <w:lang w:val="id-ID"/>
        </w:rPr>
        <w:t xml:space="preserve"> (panjang x lebar x tebal)</w:t>
      </w:r>
      <w:r>
        <w:t xml:space="preserve">. </w:t>
      </w:r>
      <w:r w:rsidR="00BC69A5" w:rsidRPr="00607F89">
        <w:t>Untai</w:t>
      </w:r>
      <w:r w:rsidRPr="00BF0DAC">
        <w:rPr>
          <w:lang w:val="id-ID"/>
        </w:rPr>
        <w:t xml:space="preserve"> diberi perlakuan </w:t>
      </w:r>
      <w:r w:rsidRPr="006534B8">
        <w:rPr>
          <w:i/>
          <w:lang w:val="id-ID"/>
        </w:rPr>
        <w:t xml:space="preserve">steam </w:t>
      </w:r>
      <w:r w:rsidRPr="00BF0DAC">
        <w:rPr>
          <w:lang w:val="id-ID"/>
        </w:rPr>
        <w:t>pada suhu 126</w:t>
      </w:r>
      <w:r>
        <w:t xml:space="preserve"> </w:t>
      </w:r>
      <w:r w:rsidRPr="00BF0DAC">
        <w:rPr>
          <w:vertAlign w:val="superscript"/>
          <w:lang w:val="id-ID"/>
        </w:rPr>
        <w:t>o</w:t>
      </w:r>
      <w:r w:rsidRPr="00BF0DAC">
        <w:rPr>
          <w:lang w:val="id-ID"/>
        </w:rPr>
        <w:t xml:space="preserve">C </w:t>
      </w:r>
      <w:r>
        <w:lastRenderedPageBreak/>
        <w:t xml:space="preserve">dan </w:t>
      </w:r>
      <w:r>
        <w:rPr>
          <w:lang w:val="id-ID"/>
        </w:rPr>
        <w:t xml:space="preserve">tekanan </w:t>
      </w:r>
      <w:r w:rsidR="00607F89">
        <w:t>0</w:t>
      </w:r>
      <w:proofErr w:type="gramStart"/>
      <w:r w:rsidR="00607F89">
        <w:t>,</w:t>
      </w:r>
      <w:r w:rsidRPr="00E2572F">
        <w:rPr>
          <w:lang w:val="id-ID"/>
        </w:rPr>
        <w:t>14</w:t>
      </w:r>
      <w:proofErr w:type="gramEnd"/>
      <w:r w:rsidRPr="00E2572F">
        <w:rPr>
          <w:lang w:val="id-ID"/>
        </w:rPr>
        <w:t xml:space="preserve"> </w:t>
      </w:r>
      <w:r w:rsidR="00607F89" w:rsidRPr="00E2572F">
        <w:t>MPa</w:t>
      </w:r>
      <w:r w:rsidRPr="00E2572F">
        <w:rPr>
          <w:lang w:val="id-ID"/>
        </w:rPr>
        <w:t xml:space="preserve"> selama </w:t>
      </w:r>
      <w:r>
        <w:rPr>
          <w:lang w:val="id-ID"/>
        </w:rPr>
        <w:t>1 jam</w:t>
      </w:r>
      <w:r>
        <w:t>.</w:t>
      </w:r>
      <w:r>
        <w:rPr>
          <w:lang w:val="id-ID"/>
        </w:rPr>
        <w:t xml:space="preserve">  </w:t>
      </w:r>
      <w:r w:rsidR="00BC69A5" w:rsidRPr="00607F89">
        <w:rPr>
          <w:lang w:val="id-ID"/>
        </w:rPr>
        <w:t>Untai</w:t>
      </w:r>
      <w:r>
        <w:rPr>
          <w:lang w:val="id-ID"/>
        </w:rPr>
        <w:t xml:space="preserve"> yang telah di</w:t>
      </w:r>
      <w:r w:rsidRPr="006534B8">
        <w:rPr>
          <w:i/>
          <w:lang w:val="id-ID"/>
        </w:rPr>
        <w:t>steam</w:t>
      </w:r>
      <w:r w:rsidRPr="00BF0DAC">
        <w:rPr>
          <w:lang w:val="id-ID"/>
        </w:rPr>
        <w:t xml:space="preserve"> kemudian </w:t>
      </w:r>
      <w:r>
        <w:t>dibilas</w:t>
      </w:r>
      <w:r w:rsidRPr="00BF0DAC">
        <w:rPr>
          <w:lang w:val="id-ID"/>
        </w:rPr>
        <w:t xml:space="preserve"> dengan laruta</w:t>
      </w:r>
      <w:r>
        <w:t>n</w:t>
      </w:r>
      <w:r w:rsidRPr="00BF0DAC">
        <w:rPr>
          <w:lang w:val="id-ID"/>
        </w:rPr>
        <w:t xml:space="preserve"> NAOH 1%.  Kemudian </w:t>
      </w:r>
      <w:r w:rsidR="00BC69A5" w:rsidRPr="00607F89">
        <w:t>untai</w:t>
      </w:r>
      <w:r>
        <w:t xml:space="preserve"> </w:t>
      </w:r>
      <w:r w:rsidRPr="00BF0DAC">
        <w:rPr>
          <w:lang w:val="id-ID"/>
        </w:rPr>
        <w:t xml:space="preserve">dikeringudarakan selama </w:t>
      </w:r>
      <w:r>
        <w:t>tujuh hari</w:t>
      </w:r>
      <w:r>
        <w:rPr>
          <w:lang w:val="id-ID"/>
        </w:rPr>
        <w:t xml:space="preserve"> dan di</w:t>
      </w:r>
      <w:r w:rsidRPr="00BF0DAC">
        <w:rPr>
          <w:lang w:val="id-ID"/>
        </w:rPr>
        <w:t>oven pada suhu 60</w:t>
      </w:r>
      <w:r w:rsidR="00607F89">
        <w:t xml:space="preserve"> </w:t>
      </w:r>
      <w:r w:rsidRPr="00F2776D">
        <w:rPr>
          <w:vertAlign w:val="superscript"/>
          <w:lang w:val="id-ID"/>
        </w:rPr>
        <w:t>o</w:t>
      </w:r>
      <w:r w:rsidRPr="00BF0DAC">
        <w:rPr>
          <w:lang w:val="id-ID"/>
        </w:rPr>
        <w:t>C selama 3 hari untuk mencapai kadar air (KA) di bawah 5%.</w:t>
      </w:r>
      <w:r w:rsidR="00736BA5" w:rsidRPr="00736BA5">
        <w:rPr>
          <w:lang w:val="id-ID"/>
        </w:rPr>
        <w:t xml:space="preserve"> </w:t>
      </w:r>
      <w:r w:rsidR="00E94391" w:rsidRPr="00E94391">
        <w:t xml:space="preserve"> </w:t>
      </w:r>
    </w:p>
    <w:p w14:paraId="477EBDA5" w14:textId="403B57C3" w:rsidR="00831022" w:rsidRDefault="00F77CCE" w:rsidP="00156482">
      <w:pPr>
        <w:spacing w:after="120"/>
        <w:jc w:val="both"/>
        <w:rPr>
          <w:lang w:val="id-ID"/>
        </w:rPr>
      </w:pPr>
      <w:r w:rsidRPr="00F77CCE">
        <w:rPr>
          <w:lang w:val="id-ID"/>
        </w:rPr>
        <w:t xml:space="preserve">Tiga lapis OSB </w:t>
      </w:r>
      <w:r w:rsidR="006534B8" w:rsidRPr="006534B8">
        <w:rPr>
          <w:lang w:val="id-ID"/>
        </w:rPr>
        <w:t xml:space="preserve">hibrida </w:t>
      </w:r>
      <w:r w:rsidRPr="00F77CCE">
        <w:rPr>
          <w:lang w:val="id-ID"/>
        </w:rPr>
        <w:t>bambu dibuat dengan kerapatan target 0.7 g cm</w:t>
      </w:r>
      <w:r w:rsidRPr="00607F89">
        <w:rPr>
          <w:vertAlign w:val="superscript"/>
          <w:lang w:val="id-ID"/>
        </w:rPr>
        <w:t>-3</w:t>
      </w:r>
      <w:r w:rsidRPr="00F77CCE">
        <w:rPr>
          <w:lang w:val="id-ID"/>
        </w:rPr>
        <w:t xml:space="preserve"> dan kadar perekat phenol formaldehida 8%. </w:t>
      </w:r>
      <w:r w:rsidRPr="00F2776D">
        <w:rPr>
          <w:i/>
          <w:lang w:val="id-ID"/>
        </w:rPr>
        <w:t>Shelling ratio</w:t>
      </w:r>
      <w:r w:rsidRPr="00F77CCE">
        <w:rPr>
          <w:lang w:val="id-ID"/>
        </w:rPr>
        <w:t xml:space="preserve"> </w:t>
      </w:r>
      <w:r w:rsidR="004D0FE7">
        <w:t xml:space="preserve">(luar:inti) </w:t>
      </w:r>
      <w:r w:rsidRPr="00F77CCE">
        <w:rPr>
          <w:lang w:val="id-ID"/>
        </w:rPr>
        <w:t xml:space="preserve">yang digunakan dalam pembuatan OSB adalah 30:70, 40:60, 50:50, dan 60:40. Parafin ditambahkan sebanyak 1% dari berat kering oven </w:t>
      </w:r>
      <w:r w:rsidR="00BC69A5" w:rsidRPr="00607F89">
        <w:rPr>
          <w:lang w:val="id-ID"/>
        </w:rPr>
        <w:t>untai</w:t>
      </w:r>
      <w:r w:rsidRPr="00F77CCE">
        <w:rPr>
          <w:lang w:val="id-ID"/>
        </w:rPr>
        <w:t xml:space="preserve">. Lapik </w:t>
      </w:r>
      <w:r w:rsidR="00BC69A5" w:rsidRPr="00607F89">
        <w:rPr>
          <w:lang w:val="id-ID"/>
        </w:rPr>
        <w:t>untai</w:t>
      </w:r>
      <w:r w:rsidRPr="00F77CCE">
        <w:rPr>
          <w:lang w:val="id-ID"/>
        </w:rPr>
        <w:t xml:space="preserve"> yang telah disusun kemudian ditekan menggunakan kempa panas pada suhu 135</w:t>
      </w:r>
      <w:r w:rsidR="00F2776D" w:rsidRPr="00E2572F">
        <w:rPr>
          <w:lang w:val="id-ID"/>
        </w:rPr>
        <w:t xml:space="preserve"> </w:t>
      </w:r>
      <w:r w:rsidRPr="00F2776D">
        <w:rPr>
          <w:vertAlign w:val="superscript"/>
          <w:lang w:val="id-ID"/>
        </w:rPr>
        <w:t>o</w:t>
      </w:r>
      <w:r w:rsidRPr="00F77CCE">
        <w:rPr>
          <w:lang w:val="id-ID"/>
        </w:rPr>
        <w:t>C dengan tekanan spesifik 2</w:t>
      </w:r>
      <w:r w:rsidR="00607F89" w:rsidRPr="00E2572F">
        <w:rPr>
          <w:lang w:val="id-ID"/>
        </w:rPr>
        <w:t>.</w:t>
      </w:r>
      <w:r w:rsidR="00E2572F" w:rsidRPr="00E2572F">
        <w:rPr>
          <w:lang w:val="id-ID"/>
        </w:rPr>
        <w:t>45</w:t>
      </w:r>
      <w:r w:rsidRPr="00E2572F">
        <w:rPr>
          <w:lang w:val="id-ID"/>
        </w:rPr>
        <w:t xml:space="preserve"> </w:t>
      </w:r>
      <w:r w:rsidR="00607F89" w:rsidRPr="00E2572F">
        <w:rPr>
          <w:lang w:val="id-ID"/>
        </w:rPr>
        <w:t>MPa</w:t>
      </w:r>
      <w:r w:rsidRPr="00E2572F">
        <w:rPr>
          <w:lang w:val="id-ID"/>
        </w:rPr>
        <w:t xml:space="preserve">. </w:t>
      </w:r>
      <w:r w:rsidRPr="00F77CCE">
        <w:rPr>
          <w:lang w:val="id-ID"/>
        </w:rPr>
        <w:t xml:space="preserve">OSB </w:t>
      </w:r>
      <w:r w:rsidR="00C039DC">
        <w:t>h</w:t>
      </w:r>
      <w:r w:rsidR="00C039DC" w:rsidRPr="00E2572F">
        <w:rPr>
          <w:lang w:val="id-ID"/>
        </w:rPr>
        <w:t xml:space="preserve">ibrida </w:t>
      </w:r>
      <w:r w:rsidRPr="00F77CCE">
        <w:rPr>
          <w:lang w:val="id-ID"/>
        </w:rPr>
        <w:t>bamb</w:t>
      </w:r>
      <w:r w:rsidR="00F2776D" w:rsidRPr="00E2572F">
        <w:rPr>
          <w:lang w:val="id-ID"/>
        </w:rPr>
        <w:t>u</w:t>
      </w:r>
      <w:r w:rsidRPr="00F77CCE">
        <w:rPr>
          <w:lang w:val="id-ID"/>
        </w:rPr>
        <w:t xml:space="preserve"> kemudian dikondisikan selama ±14 hari.</w:t>
      </w:r>
    </w:p>
    <w:p w14:paraId="54F97167" w14:textId="2A2555C2" w:rsidR="003015DA" w:rsidRDefault="00F77CCE" w:rsidP="00102615">
      <w:pPr>
        <w:spacing w:after="120"/>
        <w:jc w:val="both"/>
        <w:rPr>
          <w:lang w:val="id-ID"/>
        </w:rPr>
      </w:pPr>
      <w:r w:rsidRPr="00F77CCE">
        <w:t xml:space="preserve">Prosedur dan perhitungan parameter pengujian sifat fisis dan mekanis OSB mengacu pada Febrianto </w:t>
      </w:r>
      <w:r w:rsidRPr="00F2776D">
        <w:rPr>
          <w:i/>
        </w:rPr>
        <w:t>et al</w:t>
      </w:r>
      <w:r w:rsidR="00F2776D">
        <w:rPr>
          <w:i/>
        </w:rPr>
        <w:t>.</w:t>
      </w:r>
      <w:r w:rsidRPr="00F77CCE">
        <w:t xml:space="preserve"> (2015). Pengujian sifat fisis dan mekanis OSB mengunakan standar JIS A 5908:2003 (JSA 2003). Parameter sifat fisis yang di uji meliputi kerapatan, kadar air (KA), daya serap air (DSA), dan pengembangan tebal (PT). Sementara itu, sifat mekanis yang dievaluasi adalah modulus elastisitas (MOE) sejajar dan tegak lurus serat, modulus patah (MOR) sejajar dan tegak lurus serat, serta keteguhan rekat internal (IB). </w:t>
      </w:r>
      <w:proofErr w:type="gramStart"/>
      <w:r w:rsidRPr="00F77CCE">
        <w:t xml:space="preserve">Sifat fisis dan mekanis OSB </w:t>
      </w:r>
      <w:r w:rsidR="006534B8" w:rsidRPr="006534B8">
        <w:t xml:space="preserve">hibrida </w:t>
      </w:r>
      <w:r w:rsidRPr="00F77CCE">
        <w:t>bambu kemudian dibandingkan dengan standar komersial OSB CSA O437.0 (</w:t>
      </w:r>
      <w:r w:rsidR="008746FE" w:rsidRPr="008746FE">
        <w:rPr>
          <w:i/>
        </w:rPr>
        <w:t>Grade</w:t>
      </w:r>
      <w:r w:rsidRPr="00F77CCE">
        <w:t xml:space="preserve"> O-1) (SBA 200</w:t>
      </w:r>
      <w:r w:rsidR="00F2776D">
        <w:t>5</w:t>
      </w:r>
      <w:r w:rsidRPr="00F77CCE">
        <w:t>).</w:t>
      </w:r>
      <w:proofErr w:type="gramEnd"/>
    </w:p>
    <w:p w14:paraId="00804DB8" w14:textId="6E5A0567" w:rsidR="003015DA" w:rsidRPr="00E275DA" w:rsidRDefault="00102615" w:rsidP="00102615">
      <w:pPr>
        <w:spacing w:after="240"/>
        <w:jc w:val="both"/>
        <w:rPr>
          <w:lang w:val="id-ID"/>
        </w:rPr>
      </w:pPr>
      <w:r>
        <w:rPr>
          <w:lang w:val="id-ID"/>
        </w:rPr>
        <w:t xml:space="preserve">Data dianalisis dengan Rancangan Acak Lengkap (RAL) sederhana faktor tunggal, </w:t>
      </w:r>
      <w:r w:rsidR="003015DA" w:rsidRPr="00156482">
        <w:t xml:space="preserve">yaitu </w:t>
      </w:r>
      <w:r w:rsidR="00BE5747" w:rsidRPr="00BE5747">
        <w:rPr>
          <w:i/>
        </w:rPr>
        <w:t>shelling ratio</w:t>
      </w:r>
      <w:r w:rsidR="003015DA" w:rsidRPr="00156482">
        <w:t xml:space="preserve"> dengan empat taraf (</w:t>
      </w:r>
      <w:r w:rsidR="00F77CCE" w:rsidRPr="00F77CCE">
        <w:rPr>
          <w:lang w:val="id-ID"/>
        </w:rPr>
        <w:t>30:70, 40:60, 50:50, dan 60:40</w:t>
      </w:r>
      <w:r w:rsidR="003015DA" w:rsidRPr="00156482">
        <w:t xml:space="preserve">). Pengaruh </w:t>
      </w:r>
      <w:r>
        <w:rPr>
          <w:lang w:val="id-ID"/>
        </w:rPr>
        <w:t>perlakuan dianalisis</w:t>
      </w:r>
      <w:r w:rsidR="003015DA" w:rsidRPr="00156482">
        <w:t xml:space="preserve"> pada taraf nyata 5%. Jika hasil analisis tersebut menunjukan </w:t>
      </w:r>
      <w:r>
        <w:rPr>
          <w:lang w:val="id-ID"/>
        </w:rPr>
        <w:t xml:space="preserve">pengaruh yang </w:t>
      </w:r>
      <w:r>
        <w:rPr>
          <w:lang w:val="id-ID"/>
        </w:rPr>
        <w:lastRenderedPageBreak/>
        <w:t>nyata</w:t>
      </w:r>
      <w:r w:rsidR="003015DA" w:rsidRPr="00156482">
        <w:t xml:space="preserve">, </w:t>
      </w:r>
      <w:r>
        <w:rPr>
          <w:lang w:val="id-ID"/>
        </w:rPr>
        <w:t>u</w:t>
      </w:r>
      <w:r w:rsidR="003015DA" w:rsidRPr="00156482">
        <w:t xml:space="preserve">ji lanjut Duncan </w:t>
      </w:r>
      <w:r w:rsidR="00E275DA">
        <w:rPr>
          <w:lang w:val="id-ID"/>
        </w:rPr>
        <w:t xml:space="preserve">digunakan </w:t>
      </w:r>
      <w:r w:rsidR="003015DA" w:rsidRPr="00156482">
        <w:t xml:space="preserve">untuk melihat pengaruh </w:t>
      </w:r>
      <w:r w:rsidR="00E275DA">
        <w:rPr>
          <w:lang w:val="id-ID"/>
        </w:rPr>
        <w:t xml:space="preserve">perlakuan </w:t>
      </w:r>
      <w:r w:rsidR="00E275DA">
        <w:t>yang berbeda nyata</w:t>
      </w:r>
      <w:r w:rsidR="00E275DA">
        <w:rPr>
          <w:lang w:val="id-ID"/>
        </w:rPr>
        <w:t>.</w:t>
      </w:r>
    </w:p>
    <w:p w14:paraId="55324264" w14:textId="77777777" w:rsidR="003015DA" w:rsidRDefault="003015DA" w:rsidP="00B51893">
      <w:pPr>
        <w:spacing w:before="240" w:after="120"/>
        <w:jc w:val="center"/>
        <w:rPr>
          <w:b/>
          <w:lang w:val="id-ID"/>
        </w:rPr>
      </w:pPr>
      <w:r w:rsidRPr="00156482">
        <w:rPr>
          <w:b/>
        </w:rPr>
        <w:t>Hasil dan Pembahasan</w:t>
      </w:r>
    </w:p>
    <w:p w14:paraId="28DAFA80" w14:textId="025213EB" w:rsidR="00B51893" w:rsidRDefault="001A0798" w:rsidP="00A943AB">
      <w:pPr>
        <w:spacing w:before="120" w:after="120"/>
        <w:jc w:val="both"/>
        <w:rPr>
          <w:b/>
        </w:rPr>
      </w:pPr>
      <w:r>
        <w:rPr>
          <w:b/>
        </w:rPr>
        <w:t xml:space="preserve">Sifat </w:t>
      </w:r>
      <w:r w:rsidR="0035261E">
        <w:rPr>
          <w:b/>
        </w:rPr>
        <w:t xml:space="preserve">fisis OSB </w:t>
      </w:r>
      <w:r w:rsidR="00C039DC">
        <w:rPr>
          <w:b/>
        </w:rPr>
        <w:t xml:space="preserve">Hibrida </w:t>
      </w:r>
      <w:r w:rsidR="0035261E" w:rsidRPr="001A0798">
        <w:rPr>
          <w:b/>
        </w:rPr>
        <w:t>bambu</w:t>
      </w:r>
      <w:r w:rsidR="0035261E">
        <w:rPr>
          <w:b/>
        </w:rPr>
        <w:t xml:space="preserve"> </w:t>
      </w:r>
    </w:p>
    <w:p w14:paraId="5D768B63" w14:textId="2E7B88C4" w:rsidR="0035261E" w:rsidRPr="0035261E" w:rsidRDefault="0035261E" w:rsidP="00A943AB">
      <w:pPr>
        <w:spacing w:before="120" w:after="120"/>
        <w:jc w:val="both"/>
        <w:rPr>
          <w:b/>
          <w:i/>
          <w:lang w:val="id-ID"/>
        </w:rPr>
      </w:pPr>
      <w:r w:rsidRPr="0035261E">
        <w:rPr>
          <w:b/>
          <w:i/>
        </w:rPr>
        <w:t>Kerapatan</w:t>
      </w:r>
    </w:p>
    <w:p w14:paraId="71B57FA9" w14:textId="2379E6E6" w:rsidR="002919BF" w:rsidRDefault="001A0798" w:rsidP="001A0798">
      <w:pPr>
        <w:spacing w:before="120" w:after="120"/>
        <w:jc w:val="both"/>
        <w:rPr>
          <w:lang w:val="id-ID"/>
        </w:rPr>
      </w:pPr>
      <w:r w:rsidRPr="001A0798">
        <w:t xml:space="preserve">Nilai kerapatan OSB </w:t>
      </w:r>
      <w:r w:rsidR="00C039DC">
        <w:t xml:space="preserve">hibrida </w:t>
      </w:r>
      <w:r w:rsidR="00B40382">
        <w:t>bambu</w:t>
      </w:r>
      <w:r w:rsidR="00F2776D">
        <w:t xml:space="preserve"> ini berkisar diantara 0</w:t>
      </w:r>
      <w:proofErr w:type="gramStart"/>
      <w:r w:rsidR="00F2776D">
        <w:t>,</w:t>
      </w:r>
      <w:r w:rsidRPr="001A0798">
        <w:t>70</w:t>
      </w:r>
      <w:proofErr w:type="gramEnd"/>
      <w:r>
        <w:t xml:space="preserve"> hingga </w:t>
      </w:r>
      <w:r w:rsidR="00F2776D">
        <w:t>0,</w:t>
      </w:r>
      <w:r w:rsidRPr="001A0798">
        <w:t>71 g cm</w:t>
      </w:r>
      <w:r w:rsidRPr="001A0798">
        <w:rPr>
          <w:vertAlign w:val="superscript"/>
        </w:rPr>
        <w:t>-3</w:t>
      </w:r>
      <w:r w:rsidRPr="001A0798">
        <w:t xml:space="preserve"> (Gambar 1). Secara umum kerapatan OSB </w:t>
      </w:r>
      <w:r w:rsidR="00C039DC">
        <w:t xml:space="preserve">hibrida </w:t>
      </w:r>
      <w:r w:rsidR="00B40382">
        <w:t>bambu</w:t>
      </w:r>
      <w:r w:rsidRPr="001A0798">
        <w:t xml:space="preserve"> ini telah memenuhi kriteria kerapatan target yaitu sebesar 0</w:t>
      </w:r>
      <w:proofErr w:type="gramStart"/>
      <w:r w:rsidR="00B40382">
        <w:t>,</w:t>
      </w:r>
      <w:r w:rsidRPr="001A0798">
        <w:t>7</w:t>
      </w:r>
      <w:proofErr w:type="gramEnd"/>
      <w:r w:rsidRPr="001A0798">
        <w:t xml:space="preserve"> g cm</w:t>
      </w:r>
      <w:r w:rsidRPr="001A0798">
        <w:rPr>
          <w:vertAlign w:val="superscript"/>
        </w:rPr>
        <w:t>-3</w:t>
      </w:r>
      <w:r w:rsidRPr="001A0798">
        <w:t xml:space="preserve">. </w:t>
      </w:r>
      <w:r>
        <w:t xml:space="preserve">Hasil analisis statistik menunjukkan tidak ada pengaruh nyata </w:t>
      </w:r>
      <w:r w:rsidRPr="001A0798">
        <w:rPr>
          <w:i/>
        </w:rPr>
        <w:t>shelling ratio</w:t>
      </w:r>
      <w:r>
        <w:t xml:space="preserve"> terhadap kerapatan papan. Dengan demikian, papan yang dihasilkan memiliki kerapatan yang homogen</w:t>
      </w:r>
      <w:r w:rsidR="00CD0DED">
        <w:t xml:space="preserve">. </w:t>
      </w:r>
    </w:p>
    <w:p w14:paraId="0C376A8D" w14:textId="77777777" w:rsidR="00CD0DED" w:rsidRDefault="00CD0DED" w:rsidP="00CD0DED">
      <w:pPr>
        <w:spacing w:before="120"/>
        <w:jc w:val="both"/>
      </w:pPr>
      <w:r>
        <w:rPr>
          <w:noProof/>
          <w:lang w:val="id-ID" w:eastAsia="ko-KR"/>
        </w:rPr>
        <w:drawing>
          <wp:inline distT="0" distB="0" distL="0" distR="0" wp14:anchorId="001250B9" wp14:editId="28638022">
            <wp:extent cx="2523744" cy="16770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3771" t="4425" r="6338" b="4425"/>
                    <a:stretch/>
                  </pic:blipFill>
                  <pic:spPr bwMode="auto">
                    <a:xfrm>
                      <a:off x="0" y="0"/>
                      <a:ext cx="2526500" cy="1678899"/>
                    </a:xfrm>
                    <a:prstGeom prst="rect">
                      <a:avLst/>
                    </a:prstGeom>
                    <a:noFill/>
                    <a:ln>
                      <a:noFill/>
                    </a:ln>
                    <a:extLst>
                      <a:ext uri="{53640926-AAD7-44D8-BBD7-CCE9431645EC}">
                        <a14:shadowObscured xmlns:a14="http://schemas.microsoft.com/office/drawing/2010/main"/>
                      </a:ext>
                    </a:extLst>
                  </pic:spPr>
                </pic:pic>
              </a:graphicData>
            </a:graphic>
          </wp:inline>
        </w:drawing>
      </w:r>
    </w:p>
    <w:p w14:paraId="4575FB54" w14:textId="23A6B52A" w:rsidR="00CD0DED" w:rsidRDefault="00CD0DED" w:rsidP="00CD0DED">
      <w:pPr>
        <w:spacing w:after="240"/>
        <w:jc w:val="both"/>
      </w:pPr>
      <w:proofErr w:type="gramStart"/>
      <w:r>
        <w:rPr>
          <w:noProof/>
          <w:lang w:val="en-ID"/>
        </w:rPr>
        <w:t xml:space="preserve">Gambar 1 Kerapatan OSB </w:t>
      </w:r>
      <w:r w:rsidR="00C039DC">
        <w:rPr>
          <w:noProof/>
          <w:lang w:val="en-ID"/>
        </w:rPr>
        <w:t xml:space="preserve">hibrida </w:t>
      </w:r>
      <w:r>
        <w:rPr>
          <w:noProof/>
          <w:lang w:val="en-ID"/>
        </w:rPr>
        <w:t>bambu</w:t>
      </w:r>
      <w:r w:rsidR="00B40382" w:rsidRPr="00B40382">
        <w:t xml:space="preserve"> </w:t>
      </w:r>
      <w:r w:rsidR="00B40382" w:rsidRPr="00B40382">
        <w:rPr>
          <w:noProof/>
          <w:lang w:val="en-ID"/>
        </w:rPr>
        <w:t xml:space="preserve">pada berbagai </w:t>
      </w:r>
      <w:r w:rsidR="00B40382" w:rsidRPr="00B40382">
        <w:rPr>
          <w:i/>
          <w:noProof/>
          <w:lang w:val="en-ID"/>
        </w:rPr>
        <w:t>shelling ratio</w:t>
      </w:r>
      <w:r>
        <w:rPr>
          <w:noProof/>
          <w:lang w:val="en-ID"/>
        </w:rPr>
        <w:t>.</w:t>
      </w:r>
      <w:proofErr w:type="gramEnd"/>
    </w:p>
    <w:p w14:paraId="641F2442" w14:textId="22A79DE4" w:rsidR="0035261E" w:rsidRDefault="0035261E" w:rsidP="00B51893">
      <w:pPr>
        <w:spacing w:before="120" w:after="240"/>
        <w:jc w:val="both"/>
        <w:rPr>
          <w:b/>
          <w:i/>
        </w:rPr>
      </w:pPr>
      <w:r w:rsidRPr="0035261E">
        <w:rPr>
          <w:b/>
          <w:i/>
        </w:rPr>
        <w:t xml:space="preserve">Kadar </w:t>
      </w:r>
      <w:r>
        <w:rPr>
          <w:b/>
          <w:i/>
        </w:rPr>
        <w:t>a</w:t>
      </w:r>
      <w:r w:rsidRPr="0035261E">
        <w:rPr>
          <w:b/>
          <w:i/>
        </w:rPr>
        <w:t>ir</w:t>
      </w:r>
    </w:p>
    <w:p w14:paraId="1CDE8579" w14:textId="78C8D01F" w:rsidR="00B51893" w:rsidRDefault="0035261E" w:rsidP="00B51893">
      <w:pPr>
        <w:spacing w:before="120" w:after="240"/>
        <w:jc w:val="both"/>
      </w:pPr>
      <w:r w:rsidRPr="0035261E">
        <w:t xml:space="preserve">Kadar air merupakan kandungan air papan </w:t>
      </w:r>
      <w:r>
        <w:t>pada kondisi</w:t>
      </w:r>
      <w:r w:rsidRPr="0035261E">
        <w:t xml:space="preserve"> kesetimbangan </w:t>
      </w:r>
      <w:r>
        <w:t xml:space="preserve">dengan </w:t>
      </w:r>
      <w:r w:rsidRPr="0035261E">
        <w:t xml:space="preserve">lingkungannya. Bowyer </w:t>
      </w:r>
      <w:r w:rsidRPr="0035261E">
        <w:rPr>
          <w:i/>
        </w:rPr>
        <w:t>et al</w:t>
      </w:r>
      <w:r>
        <w:t xml:space="preserve">. </w:t>
      </w:r>
      <w:r w:rsidRPr="0035261E">
        <w:t>2003 mendefinisikan</w:t>
      </w:r>
      <w:r>
        <w:t>nya</w:t>
      </w:r>
      <w:r w:rsidRPr="0035261E">
        <w:t xml:space="preserve"> sebagai berat air </w:t>
      </w:r>
      <w:r>
        <w:t xml:space="preserve">terhadap </w:t>
      </w:r>
      <w:r w:rsidRPr="0035261E">
        <w:t xml:space="preserve">berat kayu bebas air atau kering tanur yang dinyatakan sebagai persen. </w:t>
      </w:r>
      <w:r>
        <w:t xml:space="preserve">Nilai </w:t>
      </w:r>
      <w:r w:rsidRPr="0035261E">
        <w:t xml:space="preserve">KA </w:t>
      </w:r>
      <w:r>
        <w:t xml:space="preserve">OSB </w:t>
      </w:r>
      <w:r w:rsidR="00C039DC" w:rsidRPr="00C039DC">
        <w:t xml:space="preserve">hibrida </w:t>
      </w:r>
      <w:r>
        <w:t>bam</w:t>
      </w:r>
      <w:r w:rsidR="00B40382">
        <w:t>bu</w:t>
      </w:r>
      <w:r>
        <w:t xml:space="preserve"> pada penelitian ini adalah</w:t>
      </w:r>
      <w:r w:rsidRPr="0035261E">
        <w:t xml:space="preserve"> 10</w:t>
      </w:r>
      <w:proofErr w:type="gramStart"/>
      <w:r w:rsidR="00B40382">
        <w:t>,</w:t>
      </w:r>
      <w:r w:rsidRPr="0035261E">
        <w:t>12</w:t>
      </w:r>
      <w:proofErr w:type="gramEnd"/>
      <w:r w:rsidRPr="0035261E">
        <w:t>-11</w:t>
      </w:r>
      <w:r w:rsidR="00B40382">
        <w:t>,</w:t>
      </w:r>
      <w:r w:rsidRPr="0035261E">
        <w:t xml:space="preserve">36% (Gambar 2). KA ini sedikit lebih tinggi dibandingkan dengan KA OSB bambu </w:t>
      </w:r>
      <w:r w:rsidR="008746FE">
        <w:t>A</w:t>
      </w:r>
      <w:r w:rsidRPr="0035261E">
        <w:t xml:space="preserve">ndong dan </w:t>
      </w:r>
      <w:r w:rsidR="008746FE">
        <w:t>B</w:t>
      </w:r>
      <w:r w:rsidRPr="0035261E">
        <w:t>etung yaitu sebesar 8</w:t>
      </w:r>
      <w:proofErr w:type="gramStart"/>
      <w:r w:rsidR="00B40382">
        <w:t>,</w:t>
      </w:r>
      <w:r w:rsidRPr="0035261E">
        <w:t>99</w:t>
      </w:r>
      <w:proofErr w:type="gramEnd"/>
      <w:r w:rsidRPr="0035261E">
        <w:t>-10</w:t>
      </w:r>
      <w:r w:rsidR="00B40382">
        <w:t>,</w:t>
      </w:r>
      <w:r w:rsidRPr="0035261E">
        <w:t>33% (Maulana 2019</w:t>
      </w:r>
      <w:r w:rsidR="006534B8">
        <w:t>a</w:t>
      </w:r>
      <w:r w:rsidRPr="0035261E">
        <w:t xml:space="preserve">).  Namun, </w:t>
      </w:r>
      <w:r>
        <w:t>nilai KA</w:t>
      </w:r>
      <w:r w:rsidRPr="0035261E">
        <w:t xml:space="preserve"> ini telah memenuhi syarat JIS A </w:t>
      </w:r>
      <w:r w:rsidRPr="0035261E">
        <w:lastRenderedPageBreak/>
        <w:t>5908:2003 yang mensyaratkan bahwa nilai KA papan 5-13%.</w:t>
      </w:r>
    </w:p>
    <w:p w14:paraId="56CB820C" w14:textId="0AEB7C6E" w:rsidR="0035261E" w:rsidRPr="00771080" w:rsidRDefault="0035261E" w:rsidP="00B51893">
      <w:pPr>
        <w:spacing w:before="120" w:after="240"/>
        <w:jc w:val="both"/>
        <w:rPr>
          <w:b/>
          <w:lang w:val="id-ID"/>
        </w:rPr>
      </w:pPr>
      <w:r>
        <w:rPr>
          <w:b/>
          <w:noProof/>
          <w:lang w:val="id-ID" w:eastAsia="ko-KR"/>
        </w:rPr>
        <w:drawing>
          <wp:inline distT="0" distB="0" distL="0" distR="0" wp14:anchorId="00EFFDA2" wp14:editId="3552E817">
            <wp:extent cx="2523744" cy="169738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l="3754" t="2042" r="5362" b="4834"/>
                    <a:stretch/>
                  </pic:blipFill>
                  <pic:spPr bwMode="auto">
                    <a:xfrm>
                      <a:off x="0" y="0"/>
                      <a:ext cx="2528372" cy="1700498"/>
                    </a:xfrm>
                    <a:prstGeom prst="rect">
                      <a:avLst/>
                    </a:prstGeom>
                    <a:noFill/>
                    <a:ln>
                      <a:noFill/>
                    </a:ln>
                    <a:extLst>
                      <a:ext uri="{53640926-AAD7-44D8-BBD7-CCE9431645EC}">
                        <a14:shadowObscured xmlns:a14="http://schemas.microsoft.com/office/drawing/2010/main"/>
                      </a:ext>
                    </a:extLst>
                  </pic:spPr>
                </pic:pic>
              </a:graphicData>
            </a:graphic>
          </wp:inline>
        </w:drawing>
      </w:r>
    </w:p>
    <w:p w14:paraId="42BDE630" w14:textId="1369A32D" w:rsidR="00B40382" w:rsidRPr="00B40382" w:rsidRDefault="00B40382" w:rsidP="00B40382">
      <w:pPr>
        <w:spacing w:before="240" w:after="120"/>
      </w:pPr>
      <w:proofErr w:type="gramStart"/>
      <w:r>
        <w:t xml:space="preserve">Gambar 2 Kadar air OSB </w:t>
      </w:r>
      <w:r w:rsidR="00C039DC" w:rsidRPr="00C039DC">
        <w:t xml:space="preserve">hibrida </w:t>
      </w:r>
      <w:r>
        <w:t xml:space="preserve">bambu </w:t>
      </w:r>
      <w:r w:rsidRPr="00B40382">
        <w:t xml:space="preserve">pada berbagai </w:t>
      </w:r>
      <w:r w:rsidRPr="00B40382">
        <w:rPr>
          <w:i/>
        </w:rPr>
        <w:t>shelling ratio</w:t>
      </w:r>
      <w:r>
        <w:t>.</w:t>
      </w:r>
      <w:proofErr w:type="gramEnd"/>
    </w:p>
    <w:p w14:paraId="0429D92A" w14:textId="1B3FE274" w:rsidR="003015DA" w:rsidRPr="0035261E" w:rsidRDefault="0030090F" w:rsidP="00B40382">
      <w:pPr>
        <w:spacing w:before="240" w:after="120"/>
        <w:rPr>
          <w:b/>
          <w:i/>
          <w:lang w:val="id-ID"/>
        </w:rPr>
      </w:pPr>
      <w:r>
        <w:rPr>
          <w:b/>
          <w:i/>
        </w:rPr>
        <w:t>Pengembangan tebal dan daya serap air</w:t>
      </w:r>
    </w:p>
    <w:p w14:paraId="78E642DE" w14:textId="1DB0F693" w:rsidR="008B1F7B" w:rsidRDefault="0030090F" w:rsidP="008B5C76">
      <w:pPr>
        <w:spacing w:after="120"/>
        <w:jc w:val="both"/>
      </w:pPr>
      <w:proofErr w:type="gramStart"/>
      <w:r>
        <w:t>Pengembangan tebal</w:t>
      </w:r>
      <w:r w:rsidR="008746FE">
        <w:t xml:space="preserve"> (PT)</w:t>
      </w:r>
      <w:r>
        <w:t xml:space="preserve"> </w:t>
      </w:r>
      <w:r w:rsidRPr="0030090F">
        <w:t xml:space="preserve">merupakan penambahan </w:t>
      </w:r>
      <w:r>
        <w:t xml:space="preserve">dimensi tebal papan </w:t>
      </w:r>
      <w:r w:rsidRPr="0030090F">
        <w:t>setelah perendaman.</w:t>
      </w:r>
      <w:proofErr w:type="gramEnd"/>
      <w:r w:rsidRPr="0030090F">
        <w:t xml:space="preserve"> Salah satu hal yang mempengaruhi PT adalah </w:t>
      </w:r>
      <w:r w:rsidR="008746FE">
        <w:t>daya serap air (</w:t>
      </w:r>
      <w:r w:rsidRPr="0030090F">
        <w:t>DSA</w:t>
      </w:r>
      <w:r w:rsidR="008746FE">
        <w:t>)</w:t>
      </w:r>
      <w:r w:rsidRPr="0030090F">
        <w:t xml:space="preserve">. </w:t>
      </w:r>
      <w:proofErr w:type="gramStart"/>
      <w:r w:rsidR="008746FE">
        <w:t>DSA</w:t>
      </w:r>
      <w:r w:rsidRPr="0030090F">
        <w:t xml:space="preserve"> merupakan kemampuan OSB untuk menyerap air setelah dilakukan perendaman.</w:t>
      </w:r>
      <w:proofErr w:type="gramEnd"/>
      <w:r w:rsidRPr="0030090F">
        <w:t xml:space="preserve">  Gambar 3 Menampilkan nilai PT dan DSA setelah direndam dalam air selama 24 jam. </w:t>
      </w:r>
      <w:r>
        <w:t xml:space="preserve">Nilai PT OSB </w:t>
      </w:r>
      <w:r w:rsidR="00C039DC" w:rsidRPr="00C039DC">
        <w:t xml:space="preserve">hibrida </w:t>
      </w:r>
      <w:r>
        <w:t>bamb</w:t>
      </w:r>
      <w:r w:rsidR="00B40382">
        <w:t xml:space="preserve">u </w:t>
      </w:r>
      <w:r w:rsidRPr="0030090F">
        <w:t>yaitu 10</w:t>
      </w:r>
      <w:proofErr w:type="gramStart"/>
      <w:r w:rsidR="00B40382">
        <w:t>,</w:t>
      </w:r>
      <w:r w:rsidRPr="0030090F">
        <w:t>74</w:t>
      </w:r>
      <w:proofErr w:type="gramEnd"/>
      <w:r w:rsidRPr="0030090F">
        <w:t>-13</w:t>
      </w:r>
      <w:r w:rsidR="00B40382">
        <w:t>,</w:t>
      </w:r>
      <w:r w:rsidRPr="0030090F">
        <w:t>97%. Sedangkan DSA menunju</w:t>
      </w:r>
      <w:r>
        <w:t>kan nilai sebesar 29</w:t>
      </w:r>
      <w:r w:rsidR="00B40382">
        <w:t>,</w:t>
      </w:r>
      <w:r>
        <w:t>52-31</w:t>
      </w:r>
      <w:r w:rsidR="00B40382">
        <w:t>,</w:t>
      </w:r>
      <w:r>
        <w:t xml:space="preserve">45%. </w:t>
      </w:r>
      <w:proofErr w:type="gramStart"/>
      <w:r>
        <w:t>P</w:t>
      </w:r>
      <w:r w:rsidRPr="0030090F">
        <w:t>e</w:t>
      </w:r>
      <w:r>
        <w:t>r</w:t>
      </w:r>
      <w:r w:rsidRPr="0030090F">
        <w:t xml:space="preserve">sentase </w:t>
      </w:r>
      <w:r>
        <w:t xml:space="preserve">PT dan DSA </w:t>
      </w:r>
      <w:r w:rsidRPr="0030090F">
        <w:t xml:space="preserve">terendah </w:t>
      </w:r>
      <w:r>
        <w:t xml:space="preserve">terdapat pada </w:t>
      </w:r>
      <w:r w:rsidRPr="0030090F">
        <w:rPr>
          <w:i/>
        </w:rPr>
        <w:t>shelling ratio</w:t>
      </w:r>
      <w:r w:rsidRPr="0030090F">
        <w:t xml:space="preserve"> 60:40 dan tertinggi 30:70 dimana ditengahnya adalah bambu </w:t>
      </w:r>
      <w:r w:rsidR="00C039DC">
        <w:t>A</w:t>
      </w:r>
      <w:r w:rsidRPr="0030090F">
        <w:t>ndong (Gambar 3).</w:t>
      </w:r>
      <w:proofErr w:type="gramEnd"/>
      <w:r w:rsidR="00771080">
        <w:rPr>
          <w:lang w:val="id-ID"/>
        </w:rPr>
        <w:t xml:space="preserve"> </w:t>
      </w:r>
    </w:p>
    <w:p w14:paraId="415385BB" w14:textId="56B71FE6" w:rsidR="00D5181D" w:rsidRPr="00D5181D" w:rsidRDefault="000A3AA0" w:rsidP="008B5C76">
      <w:pPr>
        <w:spacing w:after="120"/>
        <w:jc w:val="both"/>
      </w:pPr>
      <w:r>
        <w:rPr>
          <w:noProof/>
          <w:lang w:val="id-ID" w:eastAsia="ko-KR"/>
        </w:rPr>
        <w:drawing>
          <wp:inline distT="0" distB="0" distL="0" distR="0" wp14:anchorId="4B05CC35" wp14:editId="6541C7E7">
            <wp:extent cx="2523744" cy="1427549"/>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33367" cy="1432992"/>
                    </a:xfrm>
                    <a:prstGeom prst="rect">
                      <a:avLst/>
                    </a:prstGeom>
                    <a:noFill/>
                  </pic:spPr>
                </pic:pic>
              </a:graphicData>
            </a:graphic>
          </wp:inline>
        </w:drawing>
      </w:r>
    </w:p>
    <w:p w14:paraId="041651AC" w14:textId="7BB40716" w:rsidR="008B1F7B" w:rsidRPr="008B1F7B" w:rsidRDefault="008B1F7B" w:rsidP="008B1F7B">
      <w:pPr>
        <w:pStyle w:val="Caption"/>
        <w:jc w:val="both"/>
        <w:rPr>
          <w:rFonts w:ascii="Times New Roman" w:hAnsi="Times New Roman" w:cs="Times New Roman"/>
          <w:i w:val="0"/>
          <w:color w:val="auto"/>
          <w:sz w:val="24"/>
          <w:lang w:val="id-ID"/>
        </w:rPr>
      </w:pPr>
      <w:proofErr w:type="gramStart"/>
      <w:r w:rsidRPr="008B1F7B">
        <w:rPr>
          <w:rFonts w:ascii="Times New Roman" w:hAnsi="Times New Roman" w:cs="Times New Roman"/>
          <w:i w:val="0"/>
          <w:color w:val="auto"/>
          <w:sz w:val="24"/>
        </w:rPr>
        <w:t xml:space="preserve">Gambar </w:t>
      </w:r>
      <w:r w:rsidR="0030090F">
        <w:rPr>
          <w:rFonts w:ascii="Times New Roman" w:hAnsi="Times New Roman" w:cs="Times New Roman"/>
          <w:i w:val="0"/>
          <w:color w:val="auto"/>
          <w:sz w:val="24"/>
        </w:rPr>
        <w:t>3</w:t>
      </w:r>
      <w:r w:rsidRPr="008B1F7B">
        <w:rPr>
          <w:rFonts w:ascii="Times New Roman" w:hAnsi="Times New Roman" w:cs="Times New Roman"/>
          <w:i w:val="0"/>
          <w:color w:val="auto"/>
          <w:sz w:val="24"/>
          <w:lang w:val="id-ID"/>
        </w:rPr>
        <w:t xml:space="preserve"> </w:t>
      </w:r>
      <w:r w:rsidR="0030090F" w:rsidRPr="0030090F">
        <w:rPr>
          <w:rFonts w:ascii="Times New Roman" w:hAnsi="Times New Roman" w:cs="Times New Roman"/>
          <w:i w:val="0"/>
          <w:color w:val="auto"/>
          <w:sz w:val="24"/>
        </w:rPr>
        <w:t xml:space="preserve">Daya </w:t>
      </w:r>
      <w:r w:rsidR="00B40382">
        <w:rPr>
          <w:rFonts w:ascii="Times New Roman" w:hAnsi="Times New Roman" w:cs="Times New Roman"/>
          <w:i w:val="0"/>
          <w:color w:val="auto"/>
          <w:sz w:val="24"/>
        </w:rPr>
        <w:t>s</w:t>
      </w:r>
      <w:r w:rsidR="0030090F" w:rsidRPr="0030090F">
        <w:rPr>
          <w:rFonts w:ascii="Times New Roman" w:hAnsi="Times New Roman" w:cs="Times New Roman"/>
          <w:i w:val="0"/>
          <w:color w:val="auto"/>
          <w:sz w:val="24"/>
        </w:rPr>
        <w:t>erap</w:t>
      </w:r>
      <w:r w:rsidR="0030090F">
        <w:rPr>
          <w:rFonts w:ascii="Times New Roman" w:hAnsi="Times New Roman" w:cs="Times New Roman"/>
          <w:i w:val="0"/>
          <w:color w:val="auto"/>
          <w:sz w:val="24"/>
        </w:rPr>
        <w:t xml:space="preserve"> </w:t>
      </w:r>
      <w:r w:rsidR="00B40382">
        <w:rPr>
          <w:rFonts w:ascii="Times New Roman" w:hAnsi="Times New Roman" w:cs="Times New Roman"/>
          <w:i w:val="0"/>
          <w:color w:val="auto"/>
          <w:sz w:val="24"/>
        </w:rPr>
        <w:t>a</w:t>
      </w:r>
      <w:r w:rsidR="0030090F">
        <w:rPr>
          <w:rFonts w:ascii="Times New Roman" w:hAnsi="Times New Roman" w:cs="Times New Roman"/>
          <w:i w:val="0"/>
          <w:color w:val="auto"/>
          <w:sz w:val="24"/>
        </w:rPr>
        <w:t xml:space="preserve">ir dan </w:t>
      </w:r>
      <w:r w:rsidR="00B40382">
        <w:rPr>
          <w:rFonts w:ascii="Times New Roman" w:hAnsi="Times New Roman" w:cs="Times New Roman"/>
          <w:i w:val="0"/>
          <w:color w:val="auto"/>
          <w:sz w:val="24"/>
        </w:rPr>
        <w:t>p</w:t>
      </w:r>
      <w:r w:rsidR="0030090F">
        <w:rPr>
          <w:rFonts w:ascii="Times New Roman" w:hAnsi="Times New Roman" w:cs="Times New Roman"/>
          <w:i w:val="0"/>
          <w:color w:val="auto"/>
          <w:sz w:val="24"/>
        </w:rPr>
        <w:t xml:space="preserve">engembangan </w:t>
      </w:r>
      <w:r w:rsidR="00B40382">
        <w:rPr>
          <w:rFonts w:ascii="Times New Roman" w:hAnsi="Times New Roman" w:cs="Times New Roman"/>
          <w:i w:val="0"/>
          <w:color w:val="auto"/>
          <w:sz w:val="24"/>
        </w:rPr>
        <w:t>t</w:t>
      </w:r>
      <w:r w:rsidR="0030090F">
        <w:rPr>
          <w:rFonts w:ascii="Times New Roman" w:hAnsi="Times New Roman" w:cs="Times New Roman"/>
          <w:i w:val="0"/>
          <w:color w:val="auto"/>
          <w:sz w:val="24"/>
        </w:rPr>
        <w:t>ebal OSB</w:t>
      </w:r>
      <w:r w:rsidR="0030090F" w:rsidRPr="0030090F">
        <w:rPr>
          <w:rFonts w:ascii="Times New Roman" w:hAnsi="Times New Roman" w:cs="Times New Roman"/>
          <w:i w:val="0"/>
          <w:color w:val="auto"/>
          <w:sz w:val="24"/>
        </w:rPr>
        <w:t xml:space="preserve"> </w:t>
      </w:r>
      <w:r w:rsidR="00D5181D">
        <w:rPr>
          <w:rFonts w:ascii="Times New Roman" w:hAnsi="Times New Roman" w:cs="Times New Roman"/>
          <w:i w:val="0"/>
          <w:color w:val="auto"/>
          <w:sz w:val="24"/>
        </w:rPr>
        <w:t>hibrida</w:t>
      </w:r>
      <w:r w:rsidR="00D5181D">
        <w:rPr>
          <w:rFonts w:ascii="Times New Roman" w:hAnsi="Times New Roman" w:cs="Times New Roman"/>
          <w:i w:val="0"/>
          <w:color w:val="auto"/>
          <w:sz w:val="24"/>
        </w:rPr>
        <w:t xml:space="preserve"> </w:t>
      </w:r>
      <w:r w:rsidR="0030090F">
        <w:rPr>
          <w:rFonts w:ascii="Times New Roman" w:hAnsi="Times New Roman" w:cs="Times New Roman"/>
          <w:i w:val="0"/>
          <w:color w:val="auto"/>
          <w:sz w:val="24"/>
        </w:rPr>
        <w:t>bambu</w:t>
      </w:r>
      <w:r w:rsidR="00B40382" w:rsidRPr="00B40382">
        <w:t xml:space="preserve"> </w:t>
      </w:r>
      <w:r w:rsidR="00B40382" w:rsidRPr="00B40382">
        <w:rPr>
          <w:rFonts w:ascii="Times New Roman" w:hAnsi="Times New Roman" w:cs="Times New Roman"/>
          <w:i w:val="0"/>
          <w:color w:val="auto"/>
          <w:sz w:val="24"/>
        </w:rPr>
        <w:t xml:space="preserve">pada berbagai </w:t>
      </w:r>
      <w:r w:rsidR="00B40382" w:rsidRPr="00B40382">
        <w:rPr>
          <w:rFonts w:ascii="Times New Roman" w:hAnsi="Times New Roman" w:cs="Times New Roman"/>
          <w:color w:val="auto"/>
          <w:sz w:val="24"/>
        </w:rPr>
        <w:t>shelling ratio</w:t>
      </w:r>
      <w:r w:rsidR="00E472B4">
        <w:rPr>
          <w:rFonts w:ascii="Times New Roman" w:hAnsi="Times New Roman" w:cs="Times New Roman"/>
          <w:i w:val="0"/>
          <w:color w:val="auto"/>
          <w:sz w:val="24"/>
        </w:rPr>
        <w:t>.</w:t>
      </w:r>
      <w:proofErr w:type="gramEnd"/>
    </w:p>
    <w:p w14:paraId="34DA8567" w14:textId="05E670A7" w:rsidR="00771080" w:rsidRDefault="0030090F" w:rsidP="008B5C76">
      <w:pPr>
        <w:spacing w:after="120"/>
        <w:jc w:val="both"/>
        <w:rPr>
          <w:lang w:val="id-ID"/>
        </w:rPr>
      </w:pPr>
      <w:r w:rsidRPr="004D0FE7">
        <w:rPr>
          <w:lang w:val="id-ID"/>
        </w:rPr>
        <w:lastRenderedPageBreak/>
        <w:t xml:space="preserve">Gambar 3 menunjukan bahwa semakin besar bagian inti OSB maka semakin besar juga PT dan DSA, karena pada </w:t>
      </w:r>
      <w:r w:rsidRPr="00B40382">
        <w:rPr>
          <w:i/>
          <w:lang w:val="id-ID"/>
        </w:rPr>
        <w:t>shelling ratio</w:t>
      </w:r>
      <w:r w:rsidRPr="004D0FE7">
        <w:rPr>
          <w:lang w:val="id-ID"/>
        </w:rPr>
        <w:t xml:space="preserve"> 60:40 bagian luar seimbang dan lebih ba</w:t>
      </w:r>
      <w:r w:rsidR="004D0FE7" w:rsidRPr="004D0FE7">
        <w:rPr>
          <w:lang w:val="id-ID"/>
        </w:rPr>
        <w:t>nyak dibandingkan dengan 30:70.</w:t>
      </w:r>
      <w:r w:rsidR="004D0FE7">
        <w:t xml:space="preserve"> </w:t>
      </w:r>
      <w:proofErr w:type="gramStart"/>
      <w:r w:rsidR="008329D8">
        <w:t>B</w:t>
      </w:r>
      <w:r w:rsidR="008329D8" w:rsidRPr="008329D8">
        <w:t xml:space="preserve">ambu Andong </w:t>
      </w:r>
      <w:r w:rsidR="008329D8">
        <w:t xml:space="preserve">sebagai lapisan inti </w:t>
      </w:r>
      <w:r w:rsidR="008329D8" w:rsidRPr="008329D8">
        <w:t xml:space="preserve">memiliki stabilitas dimensi yang lebih rendah dibandingkan bambu Betung (Febrianto </w:t>
      </w:r>
      <w:r w:rsidR="008329D8" w:rsidRPr="008329D8">
        <w:rPr>
          <w:i/>
        </w:rPr>
        <w:t xml:space="preserve">et al. </w:t>
      </w:r>
      <w:r w:rsidR="008329D8" w:rsidRPr="008329D8">
        <w:t>2015, Maulana 2019b).</w:t>
      </w:r>
      <w:proofErr w:type="gramEnd"/>
      <w:r w:rsidR="008329D8" w:rsidRPr="008329D8">
        <w:t xml:space="preserve"> </w:t>
      </w:r>
      <w:r w:rsidR="008329D8">
        <w:t xml:space="preserve">Selain itu, </w:t>
      </w:r>
      <w:r w:rsidR="00817FEC">
        <w:t xml:space="preserve">Nilai DSA papan </w:t>
      </w:r>
      <w:proofErr w:type="gramStart"/>
      <w:r w:rsidR="00817FEC">
        <w:t>akan</w:t>
      </w:r>
      <w:proofErr w:type="gramEnd"/>
      <w:r w:rsidR="00817FEC">
        <w:t xml:space="preserve"> meningkat seiring dengan </w:t>
      </w:r>
      <w:r w:rsidR="00817FEC" w:rsidRPr="00DB28A2">
        <w:t xml:space="preserve">rendahnya lapisan muka (Cheng </w:t>
      </w:r>
      <w:r w:rsidR="00817FEC" w:rsidRPr="00DB28A2">
        <w:rPr>
          <w:i/>
        </w:rPr>
        <w:t>et al.</w:t>
      </w:r>
      <w:r w:rsidR="00817FEC" w:rsidRPr="00DB28A2">
        <w:t xml:space="preserve"> 2012). </w:t>
      </w:r>
      <w:r w:rsidR="009A281D" w:rsidRPr="00DB28A2">
        <w:t xml:space="preserve">Zhang </w:t>
      </w:r>
      <w:r w:rsidR="009A281D" w:rsidRPr="00DB28A2">
        <w:rPr>
          <w:i/>
        </w:rPr>
        <w:t>et al</w:t>
      </w:r>
      <w:r w:rsidR="009A281D" w:rsidRPr="00DB28A2">
        <w:t xml:space="preserve">. (1998) </w:t>
      </w:r>
      <w:r w:rsidR="009A281D">
        <w:t xml:space="preserve">melaporkan bahwa stabilitas dimensi OSB dengan </w:t>
      </w:r>
      <w:r w:rsidR="009A281D" w:rsidRPr="009A281D">
        <w:rPr>
          <w:i/>
        </w:rPr>
        <w:t>shelling rat</w:t>
      </w:r>
      <w:r w:rsidR="009A281D">
        <w:rPr>
          <w:i/>
        </w:rPr>
        <w:t xml:space="preserve">io </w:t>
      </w:r>
      <w:r w:rsidR="009A281D" w:rsidRPr="009A281D">
        <w:t>20:80</w:t>
      </w:r>
      <w:r w:rsidR="009A281D">
        <w:t xml:space="preserve"> lebih baik dari pada OSB dengan </w:t>
      </w:r>
      <w:r w:rsidR="009A281D" w:rsidRPr="009A281D">
        <w:rPr>
          <w:i/>
        </w:rPr>
        <w:t>shelling ratio</w:t>
      </w:r>
      <w:r w:rsidR="009A281D">
        <w:t xml:space="preserve"> 10:90 dan OSB homogen. </w:t>
      </w:r>
      <w:r w:rsidR="008329D8">
        <w:t xml:space="preserve">Stabilitas dimensi OSB </w:t>
      </w:r>
      <w:proofErr w:type="gramStart"/>
      <w:r w:rsidR="008329D8">
        <w:t>akan</w:t>
      </w:r>
      <w:proofErr w:type="gramEnd"/>
      <w:r w:rsidR="008329D8">
        <w:t xml:space="preserve"> meningkat meningkatnya lapisan luar, namun umumnya OSB komersial menerapkan </w:t>
      </w:r>
      <w:r w:rsidR="008329D8" w:rsidRPr="008329D8">
        <w:rPr>
          <w:i/>
        </w:rPr>
        <w:t>shelling ratio</w:t>
      </w:r>
      <w:r w:rsidR="008329D8">
        <w:t xml:space="preserve"> 50:50 (Febrianto </w:t>
      </w:r>
      <w:r w:rsidR="008329D8" w:rsidRPr="008329D8">
        <w:rPr>
          <w:i/>
        </w:rPr>
        <w:t>et al.</w:t>
      </w:r>
      <w:r w:rsidR="008329D8">
        <w:t xml:space="preserve"> 2017). </w:t>
      </w:r>
      <w:proofErr w:type="gramStart"/>
      <w:r w:rsidR="008329D8">
        <w:t>Pada penelitian ini</w:t>
      </w:r>
      <w:r w:rsidR="00817FEC">
        <w:t xml:space="preserve"> seluruh </w:t>
      </w:r>
      <w:r w:rsidRPr="004D0FE7">
        <w:rPr>
          <w:lang w:val="id-ID"/>
        </w:rPr>
        <w:t xml:space="preserve">OSB </w:t>
      </w:r>
      <w:r w:rsidR="007C324C" w:rsidRPr="007C324C">
        <w:rPr>
          <w:lang w:val="id-ID"/>
        </w:rPr>
        <w:t xml:space="preserve">hibrida </w:t>
      </w:r>
      <w:r w:rsidR="00817FEC">
        <w:t xml:space="preserve">bambu </w:t>
      </w:r>
      <w:r w:rsidRPr="004D0FE7">
        <w:rPr>
          <w:lang w:val="id-ID"/>
        </w:rPr>
        <w:t>telah memenuhi standar CSA 0437.0 (</w:t>
      </w:r>
      <w:r w:rsidRPr="008746FE">
        <w:rPr>
          <w:i/>
          <w:lang w:val="id-ID"/>
        </w:rPr>
        <w:t>Grade</w:t>
      </w:r>
      <w:r w:rsidRPr="004D0FE7">
        <w:rPr>
          <w:lang w:val="id-ID"/>
        </w:rPr>
        <w:t xml:space="preserve"> </w:t>
      </w:r>
      <w:r w:rsidR="004D0FE7">
        <w:t>O-1</w:t>
      </w:r>
      <w:r w:rsidR="00817FEC">
        <w:rPr>
          <w:lang w:val="id-ID"/>
        </w:rPr>
        <w:t>)</w:t>
      </w:r>
      <w:r w:rsidR="00817FEC">
        <w:t xml:space="preserve"> </w:t>
      </w:r>
      <w:r w:rsidRPr="004D0FE7">
        <w:rPr>
          <w:lang w:val="id-ID"/>
        </w:rPr>
        <w:t>yang mensyaratkan nilai pengembangan tebal OSB ≤ 15%.</w:t>
      </w:r>
      <w:proofErr w:type="gramEnd"/>
    </w:p>
    <w:p w14:paraId="1019721C" w14:textId="2E99051E" w:rsidR="003015DA" w:rsidRDefault="00817FEC" w:rsidP="008B5C76">
      <w:pPr>
        <w:spacing w:before="240" w:after="120"/>
        <w:jc w:val="both"/>
        <w:rPr>
          <w:b/>
        </w:rPr>
      </w:pPr>
      <w:r>
        <w:rPr>
          <w:b/>
        </w:rPr>
        <w:t xml:space="preserve">Sifat mekanis OSB </w:t>
      </w:r>
      <w:r w:rsidR="008F77C0">
        <w:rPr>
          <w:b/>
        </w:rPr>
        <w:t xml:space="preserve">Hibrida </w:t>
      </w:r>
      <w:r>
        <w:rPr>
          <w:b/>
        </w:rPr>
        <w:t xml:space="preserve">bambu </w:t>
      </w:r>
    </w:p>
    <w:p w14:paraId="28307EA1" w14:textId="78E483C4" w:rsidR="00817FEC" w:rsidRPr="00817FEC" w:rsidRDefault="00817FEC" w:rsidP="008B5C76">
      <w:pPr>
        <w:spacing w:before="240" w:after="120"/>
        <w:jc w:val="both"/>
        <w:rPr>
          <w:b/>
          <w:i/>
        </w:rPr>
      </w:pPr>
      <w:r w:rsidRPr="00817FEC">
        <w:rPr>
          <w:b/>
          <w:i/>
        </w:rPr>
        <w:t>Modulus elastisitas</w:t>
      </w:r>
    </w:p>
    <w:p w14:paraId="4E7B9041" w14:textId="5540B9AC" w:rsidR="00AB1352" w:rsidRDefault="00817FEC" w:rsidP="003015DA">
      <w:pPr>
        <w:spacing w:after="120"/>
        <w:jc w:val="both"/>
      </w:pPr>
      <w:proofErr w:type="gramStart"/>
      <w:r>
        <w:t xml:space="preserve">Nilai </w:t>
      </w:r>
      <w:r w:rsidR="008746FE">
        <w:t>modulus elastisitas (</w:t>
      </w:r>
      <w:r>
        <w:t>MOE</w:t>
      </w:r>
      <w:r w:rsidR="008746FE">
        <w:t>)</w:t>
      </w:r>
      <w:r>
        <w:t xml:space="preserve"> sejajar serat dan tegak lurus pada OSB </w:t>
      </w:r>
      <w:r w:rsidR="006534B8" w:rsidRPr="006534B8">
        <w:t xml:space="preserve">hibrida </w:t>
      </w:r>
      <w:r>
        <w:t>bambu berturut-turut adalah 2239-6527 MPa (Gambar 4) dan 1194-3529 MPa (Gambar 5).</w:t>
      </w:r>
      <w:proofErr w:type="gramEnd"/>
      <w:r>
        <w:t xml:space="preserve">  Nilai MOE sejajar serat tertinggi diperoleh pada OSB dengan </w:t>
      </w:r>
      <w:r w:rsidRPr="00776C7E">
        <w:rPr>
          <w:i/>
          <w:iCs/>
        </w:rPr>
        <w:t>shelling ratio</w:t>
      </w:r>
      <w:r>
        <w:t xml:space="preserve"> 60:40. </w:t>
      </w:r>
      <w:proofErr w:type="gramStart"/>
      <w:r>
        <w:t xml:space="preserve">Semakin kecil nilai MOE sejajar serat </w:t>
      </w:r>
      <w:r w:rsidR="00B67868">
        <w:t xml:space="preserve">yang terjadi disebabkan oleh </w:t>
      </w:r>
      <w:r>
        <w:t xml:space="preserve">menebalnya lapisan inti OSB </w:t>
      </w:r>
      <w:r w:rsidR="00B67868">
        <w:t>(Avramidis dan Smith 1989</w:t>
      </w:r>
      <w:r>
        <w:t xml:space="preserve">, </w:t>
      </w:r>
      <w:r w:rsidR="00B67868">
        <w:t>Saad dan Hilal 2012,</w:t>
      </w:r>
      <w:r>
        <w:t xml:space="preserve"> </w:t>
      </w:r>
      <w:r w:rsidRPr="00DB28A2">
        <w:t xml:space="preserve">Maulana </w:t>
      </w:r>
      <w:r w:rsidRPr="00DB28A2">
        <w:rPr>
          <w:i/>
          <w:iCs/>
        </w:rPr>
        <w:t>et al.</w:t>
      </w:r>
      <w:r w:rsidRPr="00DB28A2">
        <w:t xml:space="preserve"> 2016).</w:t>
      </w:r>
      <w:proofErr w:type="gramEnd"/>
      <w:r w:rsidR="00AB1352" w:rsidRPr="00DB28A2">
        <w:t xml:space="preserve"> Hasil ini sesuai dengan Chen </w:t>
      </w:r>
      <w:r w:rsidR="00AB1352" w:rsidRPr="00DB28A2">
        <w:rPr>
          <w:i/>
        </w:rPr>
        <w:t>et al.</w:t>
      </w:r>
      <w:r w:rsidR="00AB1352" w:rsidRPr="00DB28A2">
        <w:t xml:space="preserve"> (2008)</w:t>
      </w:r>
      <w:r w:rsidRPr="00DB28A2">
        <w:t xml:space="preserve"> </w:t>
      </w:r>
      <w:r w:rsidR="00AB1352" w:rsidRPr="00DB28A2">
        <w:t xml:space="preserve">yang melaporkan bahwa MOE sejajar serat meningkat dengan meningkatnya </w:t>
      </w:r>
      <w:r w:rsidR="00AB1352" w:rsidRPr="00DB28A2">
        <w:rPr>
          <w:i/>
        </w:rPr>
        <w:t>shelling ratio</w:t>
      </w:r>
      <w:r w:rsidR="00AB1352" w:rsidRPr="00DB28A2">
        <w:t xml:space="preserve"> dari 54:</w:t>
      </w:r>
      <w:r w:rsidR="00AB1352">
        <w:t>46 ke 66:34.</w:t>
      </w:r>
      <w:r>
        <w:t xml:space="preserve"> </w:t>
      </w:r>
      <w:proofErr w:type="gramStart"/>
      <w:r>
        <w:t xml:space="preserve">Hal yang sebaliknya terjadi pada MOE tegak lurus serat, nilai </w:t>
      </w:r>
      <w:r>
        <w:lastRenderedPageBreak/>
        <w:t xml:space="preserve">tertinggi </w:t>
      </w:r>
      <w:r w:rsidR="00B67868">
        <w:t xml:space="preserve">diperoleh pada OSB dengan </w:t>
      </w:r>
      <w:r w:rsidRPr="00776C7E">
        <w:rPr>
          <w:i/>
          <w:iCs/>
        </w:rPr>
        <w:t>shelling ratio</w:t>
      </w:r>
      <w:r w:rsidR="00AB1352">
        <w:t xml:space="preserve"> 30:70.</w:t>
      </w:r>
      <w:proofErr w:type="gramEnd"/>
      <w:r w:rsidR="00AB1352">
        <w:t xml:space="preserve"> </w:t>
      </w:r>
    </w:p>
    <w:p w14:paraId="2B49A6C1" w14:textId="7559EC05" w:rsidR="008B1F7B" w:rsidRDefault="00817FEC" w:rsidP="003015DA">
      <w:pPr>
        <w:spacing w:after="120"/>
        <w:jc w:val="both"/>
        <w:rPr>
          <w:lang w:val="id-ID"/>
        </w:rPr>
      </w:pPr>
      <w:r>
        <w:t xml:space="preserve">Pada MOE sejajar serat nilai yang memenuhi kriteria OSB komersial CSA 0437.0 </w:t>
      </w:r>
      <w:r w:rsidR="008746FE">
        <w:t>(</w:t>
      </w:r>
      <w:r w:rsidR="008746FE" w:rsidRPr="008746FE">
        <w:rPr>
          <w:i/>
        </w:rPr>
        <w:t>Grade</w:t>
      </w:r>
      <w:r>
        <w:t xml:space="preserve"> O-1) yaitu pada </w:t>
      </w:r>
      <w:r w:rsidRPr="008E6B0E">
        <w:rPr>
          <w:i/>
          <w:iCs/>
        </w:rPr>
        <w:t>shelling ratio</w:t>
      </w:r>
      <w:r>
        <w:t xml:space="preserve"> 50:50 dan 60:40. Sedangkan pada MOE tegak lurus hanya </w:t>
      </w:r>
      <w:r w:rsidRPr="00BE5747">
        <w:rPr>
          <w:i/>
        </w:rPr>
        <w:t>shelling ratio</w:t>
      </w:r>
      <w:r>
        <w:t xml:space="preserve"> 60:40 yang tidak memenuhi kriteria OSB komersial. </w:t>
      </w:r>
      <w:proofErr w:type="gramStart"/>
      <w:r>
        <w:t xml:space="preserve">Febrianto </w:t>
      </w:r>
      <w:r w:rsidRPr="00C615B1">
        <w:rPr>
          <w:i/>
          <w:iCs/>
        </w:rPr>
        <w:t>et al</w:t>
      </w:r>
      <w:r w:rsidR="00B67868">
        <w:rPr>
          <w:i/>
          <w:iCs/>
        </w:rPr>
        <w:t>.</w:t>
      </w:r>
      <w:r>
        <w:t xml:space="preserve"> (2017) menginformasikan bahwa OSB memiliki nilai kekuatan lentur yang tinggi dikarenakan bagian permukaan OSB yang dijadikan contoh uji MOE sejajar serat memiliki </w:t>
      </w:r>
      <w:r w:rsidR="00BC69A5" w:rsidRPr="008746FE">
        <w:t>untai</w:t>
      </w:r>
      <w:r>
        <w:t xml:space="preserve"> yang sejajar.</w:t>
      </w:r>
      <w:proofErr w:type="gramEnd"/>
      <w:r>
        <w:t xml:space="preserve"> Oleh karena itu semakin tebal lapisan luar OSB maka nilai MOE sejajarnya semakin tinggi. Hal yang </w:t>
      </w:r>
      <w:proofErr w:type="gramStart"/>
      <w:r>
        <w:t>sama</w:t>
      </w:r>
      <w:proofErr w:type="gramEnd"/>
      <w:r>
        <w:t xml:space="preserve"> terjadi pada MOE tegak lurus, bahwa semakin tebal lapisan inti maka akan semakin kuat (Febrianto </w:t>
      </w:r>
      <w:r w:rsidRPr="00F0729B">
        <w:rPr>
          <w:i/>
          <w:iCs/>
        </w:rPr>
        <w:t>et al</w:t>
      </w:r>
      <w:r w:rsidR="008746FE">
        <w:rPr>
          <w:i/>
          <w:iCs/>
        </w:rPr>
        <w:t>.</w:t>
      </w:r>
      <w:r>
        <w:t xml:space="preserve"> 2017).</w:t>
      </w:r>
      <w:bookmarkStart w:id="0" w:name="_Hlk508646459"/>
      <w:r w:rsidR="006909EC" w:rsidRPr="00B51893">
        <w:t xml:space="preserve"> </w:t>
      </w:r>
    </w:p>
    <w:p w14:paraId="7954076D" w14:textId="609FD2F0" w:rsidR="008B1F7B" w:rsidRDefault="008F77C0" w:rsidP="008B1F7B">
      <w:pPr>
        <w:keepNext/>
        <w:spacing w:after="120"/>
        <w:jc w:val="both"/>
      </w:pPr>
      <w:r>
        <w:rPr>
          <w:noProof/>
          <w:lang w:val="id-ID" w:eastAsia="ko-KR"/>
        </w:rPr>
        <w:drawing>
          <wp:inline distT="0" distB="0" distL="0" distR="0" wp14:anchorId="24DB4A65" wp14:editId="3B43A7A9">
            <wp:extent cx="2520581" cy="1660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27359" cy="1665015"/>
                    </a:xfrm>
                    <a:prstGeom prst="rect">
                      <a:avLst/>
                    </a:prstGeom>
                    <a:noFill/>
                  </pic:spPr>
                </pic:pic>
              </a:graphicData>
            </a:graphic>
          </wp:inline>
        </w:drawing>
      </w:r>
    </w:p>
    <w:p w14:paraId="62FD4950" w14:textId="16280365" w:rsidR="008B1F7B" w:rsidRDefault="008B1F7B" w:rsidP="008B1F7B">
      <w:pPr>
        <w:pStyle w:val="Caption"/>
        <w:jc w:val="both"/>
        <w:rPr>
          <w:rFonts w:ascii="Times New Roman" w:hAnsi="Times New Roman" w:cs="Times New Roman"/>
          <w:i w:val="0"/>
          <w:color w:val="auto"/>
          <w:sz w:val="24"/>
        </w:rPr>
      </w:pPr>
      <w:proofErr w:type="gramStart"/>
      <w:r w:rsidRPr="008B1F7B">
        <w:rPr>
          <w:rFonts w:ascii="Times New Roman" w:hAnsi="Times New Roman" w:cs="Times New Roman"/>
          <w:i w:val="0"/>
          <w:color w:val="auto"/>
          <w:sz w:val="24"/>
        </w:rPr>
        <w:t xml:space="preserve">Gambar </w:t>
      </w:r>
      <w:r w:rsidR="00B67868">
        <w:rPr>
          <w:rFonts w:ascii="Times New Roman" w:hAnsi="Times New Roman" w:cs="Times New Roman"/>
          <w:i w:val="0"/>
          <w:color w:val="auto"/>
          <w:sz w:val="24"/>
        </w:rPr>
        <w:t>4</w:t>
      </w:r>
      <w:r w:rsidRPr="008B1F7B">
        <w:rPr>
          <w:rFonts w:ascii="Times New Roman" w:hAnsi="Times New Roman" w:cs="Times New Roman"/>
          <w:i w:val="0"/>
          <w:color w:val="auto"/>
          <w:sz w:val="24"/>
          <w:lang w:val="id-ID"/>
        </w:rPr>
        <w:t xml:space="preserve"> </w:t>
      </w:r>
      <w:r w:rsidR="00B67868" w:rsidRPr="00B67868">
        <w:rPr>
          <w:rFonts w:ascii="Times New Roman" w:hAnsi="Times New Roman" w:cs="Times New Roman"/>
          <w:i w:val="0"/>
          <w:color w:val="auto"/>
          <w:sz w:val="24"/>
        </w:rPr>
        <w:t xml:space="preserve">MOE </w:t>
      </w:r>
      <w:r w:rsidR="000D55A2">
        <w:rPr>
          <w:rFonts w:ascii="Times New Roman" w:hAnsi="Times New Roman" w:cs="Times New Roman"/>
          <w:i w:val="0"/>
          <w:color w:val="auto"/>
          <w:sz w:val="24"/>
        </w:rPr>
        <w:t xml:space="preserve">sejajar </w:t>
      </w:r>
      <w:r w:rsidR="00B67868" w:rsidRPr="00B67868">
        <w:rPr>
          <w:rFonts w:ascii="Times New Roman" w:hAnsi="Times New Roman" w:cs="Times New Roman"/>
          <w:i w:val="0"/>
          <w:color w:val="auto"/>
          <w:sz w:val="24"/>
        </w:rPr>
        <w:t xml:space="preserve">OSB </w:t>
      </w:r>
      <w:r w:rsidR="006534B8" w:rsidRPr="006534B8">
        <w:rPr>
          <w:rFonts w:ascii="Times New Roman" w:hAnsi="Times New Roman" w:cs="Times New Roman"/>
          <w:i w:val="0"/>
          <w:color w:val="auto"/>
          <w:sz w:val="24"/>
        </w:rPr>
        <w:t xml:space="preserve">hibrida </w:t>
      </w:r>
      <w:r w:rsidR="00B67868" w:rsidRPr="00B67868">
        <w:rPr>
          <w:rFonts w:ascii="Times New Roman" w:hAnsi="Times New Roman" w:cs="Times New Roman"/>
          <w:i w:val="0"/>
          <w:color w:val="auto"/>
          <w:sz w:val="24"/>
        </w:rPr>
        <w:t xml:space="preserve">bambu pada berbagai </w:t>
      </w:r>
      <w:r w:rsidR="00B67868" w:rsidRPr="00B40382">
        <w:rPr>
          <w:rFonts w:ascii="Times New Roman" w:hAnsi="Times New Roman" w:cs="Times New Roman"/>
          <w:color w:val="auto"/>
          <w:sz w:val="24"/>
        </w:rPr>
        <w:t>shelling ratio</w:t>
      </w:r>
      <w:r w:rsidRPr="008B1F7B">
        <w:rPr>
          <w:rFonts w:ascii="Times New Roman" w:hAnsi="Times New Roman" w:cs="Times New Roman"/>
          <w:i w:val="0"/>
          <w:color w:val="auto"/>
          <w:sz w:val="24"/>
          <w:lang w:val="id-ID"/>
        </w:rPr>
        <w:t>.</w:t>
      </w:r>
      <w:proofErr w:type="gramEnd"/>
    </w:p>
    <w:p w14:paraId="06107184" w14:textId="7AA9396B" w:rsidR="00B67868" w:rsidRPr="00B67868" w:rsidRDefault="008F77C0" w:rsidP="00B67868">
      <w:r w:rsidRPr="008F77C0">
        <w:rPr>
          <w:lang w:val="id-ID"/>
        </w:rPr>
        <w:drawing>
          <wp:inline distT="0" distB="0" distL="0" distR="0" wp14:anchorId="490CAA38" wp14:editId="790E4D1F">
            <wp:extent cx="2535555" cy="1525667"/>
            <wp:effectExtent l="0" t="0" r="0" b="0"/>
            <wp:docPr id="20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35555" cy="1525667"/>
                    </a:xfrm>
                    <a:prstGeom prst="rect">
                      <a:avLst/>
                    </a:prstGeom>
                    <a:noFill/>
                    <a:ln>
                      <a:noFill/>
                    </a:ln>
                    <a:effectLst/>
                    <a:extLst/>
                  </pic:spPr>
                </pic:pic>
              </a:graphicData>
            </a:graphic>
          </wp:inline>
        </w:drawing>
      </w:r>
    </w:p>
    <w:p w14:paraId="4345254B" w14:textId="54BB1721" w:rsidR="00B67868" w:rsidRDefault="00B67868" w:rsidP="003015DA">
      <w:pPr>
        <w:spacing w:after="120"/>
        <w:jc w:val="both"/>
      </w:pPr>
      <w:proofErr w:type="gramStart"/>
      <w:r w:rsidRPr="00B67868">
        <w:t xml:space="preserve">Gambar 5 MOE </w:t>
      </w:r>
      <w:r w:rsidR="000D55A2">
        <w:t xml:space="preserve">tegak lurus </w:t>
      </w:r>
      <w:r w:rsidRPr="00B67868">
        <w:t xml:space="preserve">OSB </w:t>
      </w:r>
      <w:r w:rsidR="008F77C0">
        <w:t xml:space="preserve">hibrida </w:t>
      </w:r>
      <w:r w:rsidRPr="00B67868">
        <w:t xml:space="preserve">bambu pada berbagai </w:t>
      </w:r>
      <w:r w:rsidRPr="00B40382">
        <w:rPr>
          <w:i/>
        </w:rPr>
        <w:t>shelling ratio</w:t>
      </w:r>
      <w:r w:rsidRPr="00B67868">
        <w:t>.</w:t>
      </w:r>
      <w:proofErr w:type="gramEnd"/>
    </w:p>
    <w:p w14:paraId="36B84AC3" w14:textId="77777777" w:rsidR="006534B8" w:rsidRDefault="006534B8" w:rsidP="003015DA">
      <w:pPr>
        <w:spacing w:after="120"/>
        <w:jc w:val="both"/>
        <w:rPr>
          <w:b/>
          <w:i/>
        </w:rPr>
      </w:pPr>
    </w:p>
    <w:p w14:paraId="6EAACCF7" w14:textId="77777777" w:rsidR="00B43B77" w:rsidRDefault="00B43B77" w:rsidP="003015DA">
      <w:pPr>
        <w:spacing w:after="120"/>
        <w:jc w:val="both"/>
        <w:rPr>
          <w:b/>
          <w:i/>
        </w:rPr>
      </w:pPr>
    </w:p>
    <w:p w14:paraId="5EEE68D9" w14:textId="5E561A92" w:rsidR="00B67868" w:rsidRPr="00B67868" w:rsidRDefault="00B67868" w:rsidP="003015DA">
      <w:pPr>
        <w:spacing w:after="120"/>
        <w:jc w:val="both"/>
        <w:rPr>
          <w:b/>
          <w:i/>
        </w:rPr>
      </w:pPr>
      <w:r w:rsidRPr="00B67868">
        <w:rPr>
          <w:b/>
          <w:i/>
        </w:rPr>
        <w:lastRenderedPageBreak/>
        <w:t>Modulus patah</w:t>
      </w:r>
    </w:p>
    <w:p w14:paraId="055DCDDA" w14:textId="16144D26" w:rsidR="00B51893" w:rsidRDefault="00B67868" w:rsidP="003015DA">
      <w:pPr>
        <w:spacing w:after="120"/>
        <w:jc w:val="both"/>
      </w:pPr>
      <w:r w:rsidRPr="00B67868">
        <w:t xml:space="preserve">Nilai MOR sejajar dan tegak lurus OSB </w:t>
      </w:r>
      <w:r w:rsidR="00AB1352">
        <w:t xml:space="preserve">hibrida </w:t>
      </w:r>
      <w:r>
        <w:t xml:space="preserve">bambu </w:t>
      </w:r>
      <w:r w:rsidRPr="00B67868">
        <w:t xml:space="preserve">berturut-turut </w:t>
      </w:r>
      <w:r>
        <w:t>adalah</w:t>
      </w:r>
      <w:r w:rsidRPr="00B67868">
        <w:t xml:space="preserve"> 10</w:t>
      </w:r>
      <w:proofErr w:type="gramStart"/>
      <w:r w:rsidR="00B40382">
        <w:t>,</w:t>
      </w:r>
      <w:r w:rsidRPr="00B67868">
        <w:t>61</w:t>
      </w:r>
      <w:proofErr w:type="gramEnd"/>
      <w:r w:rsidRPr="00B67868">
        <w:t>-27</w:t>
      </w:r>
      <w:r w:rsidR="00B40382">
        <w:t>,</w:t>
      </w:r>
      <w:r w:rsidRPr="00B67868">
        <w:t xml:space="preserve">71 MPa </w:t>
      </w:r>
      <w:r>
        <w:t xml:space="preserve">(Gambar 6) </w:t>
      </w:r>
      <w:r w:rsidRPr="00B67868">
        <w:t>dan 15</w:t>
      </w:r>
      <w:r w:rsidR="00B40382">
        <w:t>,</w:t>
      </w:r>
      <w:r w:rsidRPr="00B67868">
        <w:t>22-23</w:t>
      </w:r>
      <w:r w:rsidR="00B40382">
        <w:t>,</w:t>
      </w:r>
      <w:r w:rsidRPr="00B67868">
        <w:t xml:space="preserve">81 MPa (Gambar 7). </w:t>
      </w:r>
      <w:proofErr w:type="gramStart"/>
      <w:r w:rsidR="00E75938">
        <w:t>OSB hibrida dengan nisbah lapisan luar yang lebih tinggi memiliki MOR sejajar serat yang lebih tinggi namun MOR tegak lurus serat yang lebih rendah.</w:t>
      </w:r>
      <w:proofErr w:type="gramEnd"/>
      <w:r w:rsidR="00E75938">
        <w:t xml:space="preserve"> </w:t>
      </w:r>
      <w:r w:rsidR="00DB28A2" w:rsidRPr="00DB28A2">
        <w:t>Maulana</w:t>
      </w:r>
      <w:r w:rsidR="00E75938" w:rsidRPr="00DB28A2">
        <w:t xml:space="preserve"> </w:t>
      </w:r>
      <w:r w:rsidR="00E75938" w:rsidRPr="00DB28A2">
        <w:rPr>
          <w:i/>
        </w:rPr>
        <w:t>et al.</w:t>
      </w:r>
      <w:r w:rsidR="00E75938" w:rsidRPr="00DB28A2">
        <w:t xml:space="preserve"> (201</w:t>
      </w:r>
      <w:r w:rsidR="00DB28A2">
        <w:t>6</w:t>
      </w:r>
      <w:r w:rsidR="00E75938" w:rsidRPr="00DB28A2">
        <w:t xml:space="preserve">) melaporkan kecenderungan yang </w:t>
      </w:r>
      <w:proofErr w:type="gramStart"/>
      <w:r w:rsidR="00E75938" w:rsidRPr="00DB28A2">
        <w:t>sama</w:t>
      </w:r>
      <w:proofErr w:type="gramEnd"/>
      <w:r w:rsidR="00E75938" w:rsidRPr="00DB28A2">
        <w:t xml:space="preserve"> bah</w:t>
      </w:r>
      <w:r w:rsidR="00E75938">
        <w:t xml:space="preserve">wa MOR sejajar meningkat dan MOR tegak lurus menurun ketika lapisan luar OSB ditingkatkan. </w:t>
      </w:r>
      <w:proofErr w:type="gramStart"/>
      <w:r w:rsidRPr="00B67868">
        <w:t xml:space="preserve">Menurut Febrianto </w:t>
      </w:r>
      <w:r w:rsidRPr="00B40382">
        <w:rPr>
          <w:i/>
        </w:rPr>
        <w:t>et al</w:t>
      </w:r>
      <w:r w:rsidR="00B40382">
        <w:rPr>
          <w:i/>
        </w:rPr>
        <w:t>.</w:t>
      </w:r>
      <w:r w:rsidRPr="00B67868">
        <w:t xml:space="preserve"> (2017) semakin tebal lapisan permukaan maka semakin tinggi nilai MOR sejajar serat.</w:t>
      </w:r>
      <w:proofErr w:type="gramEnd"/>
      <w:r w:rsidRPr="00B67868">
        <w:t xml:space="preserve"> Akan tetapi, nilai MOR tegak lurus </w:t>
      </w:r>
      <w:proofErr w:type="gramStart"/>
      <w:r w:rsidRPr="00B67868">
        <w:t>akan</w:t>
      </w:r>
      <w:proofErr w:type="gramEnd"/>
      <w:r w:rsidRPr="00B67868">
        <w:t xml:space="preserve"> menurun apabila bagian permukaan OSB</w:t>
      </w:r>
      <w:r w:rsidR="000D55A2">
        <w:t xml:space="preserve"> </w:t>
      </w:r>
      <w:r w:rsidR="000D55A2" w:rsidRPr="00B67868">
        <w:t>semakin tebal</w:t>
      </w:r>
      <w:r w:rsidRPr="00B67868">
        <w:t>.</w:t>
      </w:r>
      <w:bookmarkEnd w:id="0"/>
    </w:p>
    <w:p w14:paraId="0C0DB749" w14:textId="0BF26ABA" w:rsidR="000D55A2" w:rsidRDefault="005D4917" w:rsidP="003015DA">
      <w:pPr>
        <w:spacing w:after="120"/>
        <w:jc w:val="both"/>
        <w:rPr>
          <w:noProof/>
          <w:lang w:eastAsia="ko-KR"/>
        </w:rPr>
      </w:pPr>
      <w:r>
        <w:rPr>
          <w:noProof/>
          <w:lang w:val="id-ID" w:eastAsia="ko-KR"/>
        </w:rPr>
        <w:drawing>
          <wp:inline distT="0" distB="0" distL="0" distR="0" wp14:anchorId="0552D673" wp14:editId="79A84FAA">
            <wp:extent cx="2540494" cy="173906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44256" cy="1741643"/>
                    </a:xfrm>
                    <a:prstGeom prst="rect">
                      <a:avLst/>
                    </a:prstGeom>
                    <a:noFill/>
                  </pic:spPr>
                </pic:pic>
              </a:graphicData>
            </a:graphic>
          </wp:inline>
        </w:drawing>
      </w:r>
    </w:p>
    <w:p w14:paraId="71638CFF" w14:textId="5F030E7A" w:rsidR="000D55A2" w:rsidRDefault="000D55A2" w:rsidP="003015DA">
      <w:pPr>
        <w:spacing w:after="120"/>
        <w:jc w:val="both"/>
        <w:rPr>
          <w:i/>
          <w:iCs/>
        </w:rPr>
      </w:pPr>
      <w:proofErr w:type="gramStart"/>
      <w:r>
        <w:t xml:space="preserve">Gambar 6 MOR sejajar OSB </w:t>
      </w:r>
      <w:r w:rsidR="00F02BF0" w:rsidRPr="00F02BF0">
        <w:t xml:space="preserve">hibrida </w:t>
      </w:r>
      <w:r>
        <w:t xml:space="preserve">bambu sejajar serat pada berbagai </w:t>
      </w:r>
      <w:r w:rsidRPr="00F314DC">
        <w:rPr>
          <w:i/>
          <w:iCs/>
        </w:rPr>
        <w:t>shelling ratio.</w:t>
      </w:r>
      <w:proofErr w:type="gramEnd"/>
    </w:p>
    <w:p w14:paraId="3460BE85" w14:textId="3CE88BF9" w:rsidR="000D55A2" w:rsidRPr="000D55A2" w:rsidRDefault="005D4917" w:rsidP="003015DA">
      <w:pPr>
        <w:spacing w:after="120"/>
        <w:jc w:val="both"/>
        <w:rPr>
          <w:iCs/>
        </w:rPr>
      </w:pPr>
      <w:r>
        <w:rPr>
          <w:iCs/>
          <w:noProof/>
          <w:lang w:val="id-ID" w:eastAsia="ko-KR"/>
        </w:rPr>
        <w:drawing>
          <wp:inline distT="0" distB="0" distL="0" distR="0" wp14:anchorId="622EAD41" wp14:editId="77463F12">
            <wp:extent cx="2534063" cy="175564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37754" cy="1758205"/>
                    </a:xfrm>
                    <a:prstGeom prst="rect">
                      <a:avLst/>
                    </a:prstGeom>
                    <a:noFill/>
                  </pic:spPr>
                </pic:pic>
              </a:graphicData>
            </a:graphic>
          </wp:inline>
        </w:drawing>
      </w:r>
    </w:p>
    <w:p w14:paraId="6B320EC4" w14:textId="4782EE33" w:rsidR="000D55A2" w:rsidRPr="006534B8" w:rsidRDefault="000D55A2" w:rsidP="003015DA">
      <w:pPr>
        <w:spacing w:after="120"/>
        <w:jc w:val="both"/>
      </w:pPr>
      <w:r w:rsidRPr="000D55A2">
        <w:rPr>
          <w:lang w:val="id-ID"/>
        </w:rPr>
        <w:t xml:space="preserve">Gambar 7 MOR </w:t>
      </w:r>
      <w:r>
        <w:t xml:space="preserve">tegak lurus </w:t>
      </w:r>
      <w:r w:rsidRPr="000D55A2">
        <w:rPr>
          <w:lang w:val="id-ID"/>
        </w:rPr>
        <w:t xml:space="preserve">OSB </w:t>
      </w:r>
      <w:r w:rsidR="00F02BF0" w:rsidRPr="00F02BF0">
        <w:rPr>
          <w:lang w:val="id-ID"/>
        </w:rPr>
        <w:t xml:space="preserve">hibrida </w:t>
      </w:r>
      <w:r w:rsidRPr="000D55A2">
        <w:rPr>
          <w:lang w:val="id-ID"/>
        </w:rPr>
        <w:t xml:space="preserve">bambu pada berbagai </w:t>
      </w:r>
      <w:r w:rsidRPr="00B40382">
        <w:rPr>
          <w:i/>
          <w:lang w:val="id-ID"/>
        </w:rPr>
        <w:t>shelling ratio</w:t>
      </w:r>
      <w:r w:rsidRPr="000D55A2">
        <w:rPr>
          <w:lang w:val="id-ID"/>
        </w:rPr>
        <w:t>.</w:t>
      </w:r>
    </w:p>
    <w:p w14:paraId="71CA1F1C" w14:textId="77777777" w:rsidR="00B43B77" w:rsidRDefault="00B43B77" w:rsidP="008B5C76">
      <w:pPr>
        <w:spacing w:before="240" w:after="120"/>
        <w:jc w:val="both"/>
      </w:pPr>
      <w:r>
        <w:lastRenderedPageBreak/>
        <w:t xml:space="preserve">Nilai MOR sejajar </w:t>
      </w:r>
      <w:r w:rsidRPr="00B67868">
        <w:t xml:space="preserve">OSB </w:t>
      </w:r>
      <w:r w:rsidRPr="006534B8">
        <w:t xml:space="preserve">hibrida </w:t>
      </w:r>
      <w:r>
        <w:t xml:space="preserve">bambu </w:t>
      </w:r>
      <w:r w:rsidRPr="00B67868">
        <w:t xml:space="preserve">dengan </w:t>
      </w:r>
      <w:r w:rsidRPr="00B40382">
        <w:rPr>
          <w:i/>
        </w:rPr>
        <w:t>shelling ratio</w:t>
      </w:r>
      <w:r w:rsidRPr="00B67868">
        <w:t xml:space="preserve"> 40:60; 50:50; 60:40 telah memenuhi syarat CSA 0437.0 (</w:t>
      </w:r>
      <w:r>
        <w:t>Grade</w:t>
      </w:r>
      <w:r w:rsidRPr="00B67868">
        <w:t xml:space="preserve"> O-1). </w:t>
      </w:r>
      <w:proofErr w:type="gramStart"/>
      <w:r>
        <w:t>Demikian juga</w:t>
      </w:r>
      <w:r w:rsidRPr="00B67868">
        <w:t xml:space="preserve"> </w:t>
      </w:r>
      <w:r>
        <w:t xml:space="preserve">seluruh </w:t>
      </w:r>
      <w:r w:rsidRPr="00B67868">
        <w:t>MO</w:t>
      </w:r>
      <w:r>
        <w:t>R</w:t>
      </w:r>
      <w:r w:rsidRPr="00B67868">
        <w:t xml:space="preserve"> tegak lurus telah memenuhi syarat kriteria CSA 0437.0 (</w:t>
      </w:r>
      <w:r w:rsidRPr="0056598C">
        <w:rPr>
          <w:i/>
        </w:rPr>
        <w:t>Grade</w:t>
      </w:r>
      <w:r w:rsidRPr="00B67868">
        <w:t xml:space="preserve"> O-1).</w:t>
      </w:r>
      <w:proofErr w:type="gramEnd"/>
      <w:r w:rsidRPr="00B67868">
        <w:t xml:space="preserve"> </w:t>
      </w:r>
      <w:proofErr w:type="gramStart"/>
      <w:r>
        <w:t xml:space="preserve">Hasil analisis keragaman </w:t>
      </w:r>
      <w:r w:rsidRPr="00B67868">
        <w:t>menun</w:t>
      </w:r>
      <w:r>
        <w:t>j</w:t>
      </w:r>
      <w:r w:rsidRPr="00B67868">
        <w:t xml:space="preserve">ukkan adanya pengaruh nyata </w:t>
      </w:r>
      <w:r w:rsidRPr="00B40382">
        <w:rPr>
          <w:i/>
        </w:rPr>
        <w:t>shelling ratio</w:t>
      </w:r>
      <w:r>
        <w:t xml:space="preserve"> terhadap MOR</w:t>
      </w:r>
      <w:r w:rsidRPr="00B67868">
        <w:t>.</w:t>
      </w:r>
      <w:proofErr w:type="gramEnd"/>
      <w:r w:rsidRPr="00B67868">
        <w:t xml:space="preserve"> </w:t>
      </w:r>
    </w:p>
    <w:p w14:paraId="6E3A5BAA" w14:textId="72186B1B" w:rsidR="003015DA" w:rsidRPr="000D55A2" w:rsidRDefault="000D55A2" w:rsidP="008B5C76">
      <w:pPr>
        <w:spacing w:before="240" w:after="120"/>
        <w:jc w:val="both"/>
        <w:rPr>
          <w:b/>
          <w:i/>
        </w:rPr>
      </w:pPr>
      <w:r w:rsidRPr="000D55A2">
        <w:rPr>
          <w:b/>
          <w:i/>
        </w:rPr>
        <w:t>Keteguhan rekat internal</w:t>
      </w:r>
    </w:p>
    <w:p w14:paraId="4009CBD7" w14:textId="500D456A" w:rsidR="005B3194" w:rsidRDefault="000D55A2" w:rsidP="00B43B77">
      <w:pPr>
        <w:pStyle w:val="Paragraf"/>
        <w:spacing w:after="240"/>
        <w:ind w:firstLine="0"/>
        <w:rPr>
          <w:rFonts w:cs="Times New Roman"/>
          <w:lang w:val="en-US"/>
        </w:rPr>
      </w:pPr>
      <w:r>
        <w:rPr>
          <w:rFonts w:cs="Times New Roman"/>
          <w:lang w:val="en-US"/>
        </w:rPr>
        <w:t xml:space="preserve">Keteguhan rekat internal </w:t>
      </w:r>
      <w:r w:rsidR="0056598C">
        <w:rPr>
          <w:rFonts w:cs="Times New Roman"/>
          <w:lang w:val="en-US"/>
        </w:rPr>
        <w:t xml:space="preserve">(IB) </w:t>
      </w:r>
      <w:r w:rsidRPr="000D55A2">
        <w:rPr>
          <w:rFonts w:cs="Times New Roman"/>
          <w:lang w:val="en-US"/>
        </w:rPr>
        <w:t xml:space="preserve">merupakan kekuatan tarik tegak lurus permukaan panel serta ukuran tunggal terbaik kualitas panel karena mengindikasikan kekuatan ikatan antar </w:t>
      </w:r>
      <w:r w:rsidR="00BC69A5" w:rsidRPr="0056598C">
        <w:rPr>
          <w:rFonts w:cs="Times New Roman"/>
          <w:lang w:val="en-US"/>
        </w:rPr>
        <w:t>untai</w:t>
      </w:r>
      <w:r>
        <w:rPr>
          <w:rFonts w:cs="Times New Roman"/>
          <w:lang w:val="en-US"/>
        </w:rPr>
        <w:t xml:space="preserve">. </w:t>
      </w:r>
      <w:r w:rsidRPr="000D55A2">
        <w:rPr>
          <w:rFonts w:cs="Times New Roman"/>
          <w:lang w:val="en-US"/>
        </w:rPr>
        <w:t xml:space="preserve">Nilai IB terendah </w:t>
      </w:r>
      <w:r>
        <w:rPr>
          <w:rFonts w:cs="Times New Roman"/>
          <w:lang w:val="en-US"/>
        </w:rPr>
        <w:t xml:space="preserve">diperoleh </w:t>
      </w:r>
      <w:r w:rsidRPr="000D55A2">
        <w:rPr>
          <w:rFonts w:cs="Times New Roman"/>
          <w:lang w:val="en-US"/>
        </w:rPr>
        <w:t xml:space="preserve">pada </w:t>
      </w:r>
      <w:r w:rsidRPr="00B40382">
        <w:rPr>
          <w:rFonts w:cs="Times New Roman"/>
          <w:i/>
          <w:lang w:val="en-US"/>
        </w:rPr>
        <w:t>shelling ratio</w:t>
      </w:r>
      <w:r w:rsidRPr="000D55A2">
        <w:rPr>
          <w:rFonts w:cs="Times New Roman"/>
          <w:lang w:val="en-US"/>
        </w:rPr>
        <w:t xml:space="preserve"> 60:40</w:t>
      </w:r>
      <w:r>
        <w:rPr>
          <w:rFonts w:cs="Times New Roman"/>
          <w:lang w:val="en-US"/>
        </w:rPr>
        <w:t xml:space="preserve"> (</w:t>
      </w:r>
      <w:r w:rsidRPr="000D55A2">
        <w:rPr>
          <w:rFonts w:cs="Times New Roman"/>
          <w:lang w:val="en-US"/>
        </w:rPr>
        <w:t>Gambar 8</w:t>
      </w:r>
      <w:r>
        <w:rPr>
          <w:rFonts w:cs="Times New Roman"/>
          <w:lang w:val="en-US"/>
        </w:rPr>
        <w:t>)</w:t>
      </w:r>
      <w:r w:rsidRPr="000D55A2">
        <w:rPr>
          <w:rFonts w:cs="Times New Roman"/>
          <w:lang w:val="en-US"/>
        </w:rPr>
        <w:t xml:space="preserve">. Hasil uji statistik menunjukkan adanya pengaruh nyata </w:t>
      </w:r>
      <w:r w:rsidRPr="00B40382">
        <w:rPr>
          <w:rFonts w:cs="Times New Roman"/>
          <w:i/>
          <w:lang w:val="en-US"/>
        </w:rPr>
        <w:t>shelling ratio</w:t>
      </w:r>
      <w:r w:rsidRPr="000D55A2">
        <w:rPr>
          <w:rFonts w:cs="Times New Roman"/>
          <w:lang w:val="en-US"/>
        </w:rPr>
        <w:t xml:space="preserve"> </w:t>
      </w:r>
      <w:r>
        <w:rPr>
          <w:rFonts w:cs="Times New Roman"/>
          <w:lang w:val="en-US"/>
        </w:rPr>
        <w:t>terhadap</w:t>
      </w:r>
      <w:r w:rsidR="006C7CF5">
        <w:rPr>
          <w:rFonts w:cs="Times New Roman"/>
          <w:lang w:val="en-US"/>
        </w:rPr>
        <w:t xml:space="preserve"> IB</w:t>
      </w:r>
      <w:r w:rsidRPr="000D55A2">
        <w:rPr>
          <w:rFonts w:cs="Times New Roman"/>
          <w:lang w:val="en-US"/>
        </w:rPr>
        <w:t xml:space="preserve"> papan yang dihasilkan. </w:t>
      </w:r>
      <w:r w:rsidR="006C7CF5" w:rsidRPr="000D55A2">
        <w:rPr>
          <w:rFonts w:cs="Times New Roman"/>
          <w:lang w:val="en-US"/>
        </w:rPr>
        <w:t xml:space="preserve">Nilai IB </w:t>
      </w:r>
      <w:r w:rsidR="006C7CF5">
        <w:rPr>
          <w:rFonts w:cs="Times New Roman"/>
          <w:lang w:val="en-US"/>
        </w:rPr>
        <w:t>meningkat</w:t>
      </w:r>
      <w:r w:rsidR="006C7CF5" w:rsidRPr="000D55A2">
        <w:rPr>
          <w:rFonts w:cs="Times New Roman"/>
          <w:lang w:val="en-US"/>
        </w:rPr>
        <w:t xml:space="preserve"> seiring </w:t>
      </w:r>
      <w:r w:rsidR="006C7CF5">
        <w:rPr>
          <w:rFonts w:cs="Times New Roman"/>
          <w:lang w:val="en-US"/>
        </w:rPr>
        <w:t>menurunnya</w:t>
      </w:r>
      <w:r w:rsidR="006C7CF5" w:rsidRPr="000D55A2">
        <w:rPr>
          <w:rFonts w:cs="Times New Roman"/>
          <w:lang w:val="en-US"/>
        </w:rPr>
        <w:t xml:space="preserve"> </w:t>
      </w:r>
      <w:r w:rsidR="006C7CF5" w:rsidRPr="00B40382">
        <w:rPr>
          <w:rFonts w:cs="Times New Roman"/>
          <w:i/>
          <w:lang w:val="en-US"/>
        </w:rPr>
        <w:t>shelling ratio</w:t>
      </w:r>
      <w:r w:rsidR="006C7CF5" w:rsidRPr="000D55A2">
        <w:rPr>
          <w:rFonts w:cs="Times New Roman"/>
          <w:lang w:val="en-US"/>
        </w:rPr>
        <w:t xml:space="preserve">. </w:t>
      </w:r>
      <w:r w:rsidRPr="000D55A2">
        <w:rPr>
          <w:rFonts w:cs="Times New Roman"/>
          <w:lang w:val="en-US"/>
        </w:rPr>
        <w:t xml:space="preserve">Dengan kata </w:t>
      </w:r>
      <w:proofErr w:type="gramStart"/>
      <w:r w:rsidRPr="000D55A2">
        <w:rPr>
          <w:rFonts w:cs="Times New Roman"/>
          <w:lang w:val="en-US"/>
        </w:rPr>
        <w:t>lain</w:t>
      </w:r>
      <w:proofErr w:type="gramEnd"/>
      <w:r w:rsidRPr="000D55A2">
        <w:rPr>
          <w:rFonts w:cs="Times New Roman"/>
          <w:lang w:val="en-US"/>
        </w:rPr>
        <w:t xml:space="preserve"> peningkatan komposisi </w:t>
      </w:r>
      <w:r w:rsidR="00BC69A5" w:rsidRPr="0056598C">
        <w:rPr>
          <w:rFonts w:cs="Times New Roman"/>
          <w:lang w:val="en-US"/>
        </w:rPr>
        <w:t>untai</w:t>
      </w:r>
      <w:r w:rsidRPr="000D55A2">
        <w:rPr>
          <w:rFonts w:cs="Times New Roman"/>
          <w:lang w:val="en-US"/>
        </w:rPr>
        <w:t xml:space="preserve"> </w:t>
      </w:r>
      <w:r w:rsidR="0056598C">
        <w:rPr>
          <w:rFonts w:cs="Times New Roman"/>
          <w:lang w:val="en-US"/>
        </w:rPr>
        <w:t>A</w:t>
      </w:r>
      <w:r w:rsidRPr="000D55A2">
        <w:rPr>
          <w:rFonts w:cs="Times New Roman"/>
          <w:lang w:val="en-US"/>
        </w:rPr>
        <w:t>ndong pada bagian inti berdampak kepada peningkatan nilai IB.</w:t>
      </w:r>
      <w:r w:rsidR="006C7CF5">
        <w:rPr>
          <w:rFonts w:cs="Times New Roman"/>
          <w:lang w:val="en-US"/>
        </w:rPr>
        <w:t xml:space="preserve"> Sebaliknya, pada </w:t>
      </w:r>
      <w:r w:rsidR="006C7CF5" w:rsidRPr="00B40382">
        <w:rPr>
          <w:rFonts w:cs="Times New Roman"/>
          <w:i/>
          <w:lang w:val="en-US"/>
        </w:rPr>
        <w:t>shelling ratio</w:t>
      </w:r>
      <w:r w:rsidR="006C7CF5">
        <w:rPr>
          <w:rFonts w:cs="Times New Roman"/>
          <w:lang w:val="en-US"/>
        </w:rPr>
        <w:t xml:space="preserve"> yang tinggi OSB </w:t>
      </w:r>
      <w:r w:rsidR="006534B8" w:rsidRPr="006534B8">
        <w:rPr>
          <w:rFonts w:cs="Times New Roman"/>
          <w:lang w:val="en-US"/>
        </w:rPr>
        <w:t xml:space="preserve">hibrida </w:t>
      </w:r>
      <w:r w:rsidR="00B40382">
        <w:rPr>
          <w:rFonts w:cs="Times New Roman"/>
          <w:lang w:val="en-US"/>
        </w:rPr>
        <w:t>bambu</w:t>
      </w:r>
      <w:r w:rsidR="006C7CF5">
        <w:rPr>
          <w:rFonts w:cs="Times New Roman"/>
          <w:lang w:val="en-US"/>
        </w:rPr>
        <w:t xml:space="preserve"> memiliki IB yang rendah. Hal ini diduga disebabkan oleh gradien kerapatan vertikal yang tinggi (Kawai </w:t>
      </w:r>
      <w:r w:rsidR="006C7CF5" w:rsidRPr="00BE5747">
        <w:rPr>
          <w:rFonts w:cs="Times New Roman"/>
          <w:i/>
          <w:lang w:val="en-US"/>
        </w:rPr>
        <w:t xml:space="preserve">et al. </w:t>
      </w:r>
      <w:r w:rsidR="006C7CF5">
        <w:rPr>
          <w:rFonts w:cs="Times New Roman"/>
          <w:lang w:val="en-US"/>
        </w:rPr>
        <w:t xml:space="preserve">1985). </w:t>
      </w:r>
      <w:proofErr w:type="gramStart"/>
      <w:r w:rsidR="006C7CF5">
        <w:rPr>
          <w:rFonts w:cs="Times New Roman"/>
          <w:lang w:val="en-US"/>
        </w:rPr>
        <w:t xml:space="preserve">Sementara, komposisi </w:t>
      </w:r>
      <w:r w:rsidR="0056598C">
        <w:rPr>
          <w:rFonts w:cs="Times New Roman"/>
          <w:lang w:val="en-US"/>
        </w:rPr>
        <w:t>A</w:t>
      </w:r>
      <w:r w:rsidR="006C7CF5">
        <w:rPr>
          <w:rFonts w:cs="Times New Roman"/>
          <w:lang w:val="en-US"/>
        </w:rPr>
        <w:t xml:space="preserve">ndong yang memiliki kerapatan lebih tinggi dari bambu </w:t>
      </w:r>
      <w:r w:rsidR="0056598C">
        <w:rPr>
          <w:rFonts w:cs="Times New Roman"/>
          <w:lang w:val="en-US"/>
        </w:rPr>
        <w:t>B</w:t>
      </w:r>
      <w:r w:rsidR="006C7CF5">
        <w:rPr>
          <w:rFonts w:cs="Times New Roman"/>
          <w:lang w:val="en-US"/>
        </w:rPr>
        <w:t>etung dapat menghasilkan distribusi kerapatan yang lebih merata.</w:t>
      </w:r>
      <w:proofErr w:type="gramEnd"/>
    </w:p>
    <w:p w14:paraId="68C91F7A" w14:textId="77777777" w:rsidR="00B43B77" w:rsidRPr="00156482" w:rsidRDefault="00B43B77" w:rsidP="00B43B77">
      <w:pPr>
        <w:pStyle w:val="ListParagraph"/>
        <w:spacing w:after="240" w:line="240" w:lineRule="auto"/>
        <w:ind w:left="0"/>
        <w:contextualSpacing w:val="0"/>
        <w:jc w:val="both"/>
        <w:rPr>
          <w:rFonts w:ascii="Times New Roman" w:hAnsi="Times New Roman" w:cs="Times New Roman"/>
          <w:sz w:val="24"/>
          <w:szCs w:val="24"/>
        </w:rPr>
      </w:pPr>
      <w:r>
        <w:rPr>
          <w:rFonts w:ascii="Times New Roman" w:hAnsi="Times New Roman" w:cs="Times New Roman"/>
          <w:noProof/>
          <w:sz w:val="24"/>
          <w:szCs w:val="24"/>
          <w:lang w:val="id-ID" w:eastAsia="ko-KR"/>
        </w:rPr>
        <w:drawing>
          <wp:inline distT="0" distB="0" distL="0" distR="0" wp14:anchorId="791AB1F7" wp14:editId="102A52CF">
            <wp:extent cx="2541081" cy="1689811"/>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43826" cy="1691637"/>
                    </a:xfrm>
                    <a:prstGeom prst="rect">
                      <a:avLst/>
                    </a:prstGeom>
                    <a:noFill/>
                  </pic:spPr>
                </pic:pic>
              </a:graphicData>
            </a:graphic>
          </wp:inline>
        </w:drawing>
      </w:r>
    </w:p>
    <w:p w14:paraId="06C971AD" w14:textId="77777777" w:rsidR="00B43B77" w:rsidRPr="0080224C" w:rsidRDefault="00B43B77" w:rsidP="00B43B77">
      <w:pPr>
        <w:pStyle w:val="ListParagraph"/>
        <w:spacing w:before="240" w:after="120" w:line="240" w:lineRule="auto"/>
        <w:ind w:left="0"/>
        <w:contextualSpacing w:val="0"/>
        <w:jc w:val="both"/>
        <w:rPr>
          <w:rFonts w:ascii="Times New Roman" w:hAnsi="Times New Roman" w:cs="Times New Roman"/>
          <w:sz w:val="24"/>
          <w:szCs w:val="24"/>
        </w:rPr>
      </w:pPr>
      <w:proofErr w:type="gramStart"/>
      <w:r w:rsidRPr="0080224C">
        <w:rPr>
          <w:rFonts w:ascii="Times New Roman" w:hAnsi="Times New Roman" w:cs="Times New Roman"/>
          <w:sz w:val="24"/>
          <w:szCs w:val="24"/>
        </w:rPr>
        <w:t xml:space="preserve">Gambar 7 Nilai IB OSB </w:t>
      </w:r>
      <w:r w:rsidRPr="00F02BF0">
        <w:rPr>
          <w:rFonts w:ascii="Times New Roman" w:hAnsi="Times New Roman" w:cs="Times New Roman"/>
          <w:sz w:val="24"/>
          <w:szCs w:val="24"/>
        </w:rPr>
        <w:t xml:space="preserve">hibrida </w:t>
      </w:r>
      <w:r w:rsidRPr="0080224C">
        <w:rPr>
          <w:rFonts w:ascii="Times New Roman" w:hAnsi="Times New Roman" w:cs="Times New Roman"/>
          <w:sz w:val="24"/>
          <w:szCs w:val="24"/>
        </w:rPr>
        <w:t xml:space="preserve">bambu pada berbagai </w:t>
      </w:r>
      <w:r w:rsidRPr="0080224C">
        <w:rPr>
          <w:rFonts w:ascii="Times New Roman" w:hAnsi="Times New Roman" w:cs="Times New Roman"/>
          <w:i/>
          <w:sz w:val="24"/>
          <w:szCs w:val="24"/>
        </w:rPr>
        <w:t>shelling ratio</w:t>
      </w:r>
      <w:r w:rsidRPr="0080224C">
        <w:rPr>
          <w:rFonts w:ascii="Times New Roman" w:hAnsi="Times New Roman" w:cs="Times New Roman"/>
          <w:sz w:val="24"/>
          <w:szCs w:val="24"/>
        </w:rPr>
        <w:t>.</w:t>
      </w:r>
      <w:proofErr w:type="gramEnd"/>
    </w:p>
    <w:p w14:paraId="153A4100" w14:textId="77777777" w:rsidR="003015DA" w:rsidRPr="00156482" w:rsidRDefault="003015DA" w:rsidP="008B5C76">
      <w:pPr>
        <w:pStyle w:val="ListParagraph"/>
        <w:spacing w:before="240" w:after="120" w:line="240" w:lineRule="auto"/>
        <w:ind w:left="0"/>
        <w:contextualSpacing w:val="0"/>
        <w:jc w:val="center"/>
        <w:rPr>
          <w:rFonts w:ascii="Times New Roman" w:hAnsi="Times New Roman" w:cs="Times New Roman"/>
          <w:b/>
          <w:sz w:val="24"/>
          <w:szCs w:val="24"/>
        </w:rPr>
      </w:pPr>
      <w:r w:rsidRPr="00156482">
        <w:rPr>
          <w:rFonts w:ascii="Times New Roman" w:hAnsi="Times New Roman" w:cs="Times New Roman"/>
          <w:b/>
          <w:sz w:val="24"/>
          <w:szCs w:val="24"/>
        </w:rPr>
        <w:lastRenderedPageBreak/>
        <w:t>Kesimpulan</w:t>
      </w:r>
    </w:p>
    <w:p w14:paraId="76DC623B" w14:textId="440FD067" w:rsidR="003015DA" w:rsidRDefault="006C7CF5" w:rsidP="003015DA">
      <w:pPr>
        <w:pStyle w:val="ListParagraph"/>
        <w:spacing w:after="240" w:line="240" w:lineRule="auto"/>
        <w:ind w:left="0"/>
        <w:contextualSpacing w:val="0"/>
        <w:jc w:val="both"/>
        <w:rPr>
          <w:rFonts w:ascii="Times New Roman" w:hAnsi="Times New Roman" w:cs="Times New Roman"/>
          <w:sz w:val="24"/>
          <w:szCs w:val="24"/>
        </w:rPr>
      </w:pPr>
      <w:proofErr w:type="gramStart"/>
      <w:r w:rsidRPr="006C7CF5">
        <w:rPr>
          <w:rFonts w:ascii="Times New Roman" w:hAnsi="Times New Roman" w:cs="Times New Roman"/>
          <w:sz w:val="24"/>
          <w:szCs w:val="24"/>
        </w:rPr>
        <w:t xml:space="preserve">Perbedaan </w:t>
      </w:r>
      <w:r w:rsidRPr="00BE5747">
        <w:rPr>
          <w:rFonts w:ascii="Times New Roman" w:hAnsi="Times New Roman" w:cs="Times New Roman"/>
          <w:i/>
          <w:sz w:val="24"/>
          <w:szCs w:val="24"/>
        </w:rPr>
        <w:t>shelling ratio</w:t>
      </w:r>
      <w:r w:rsidRPr="006C7CF5">
        <w:rPr>
          <w:rFonts w:ascii="Times New Roman" w:hAnsi="Times New Roman" w:cs="Times New Roman"/>
          <w:sz w:val="24"/>
          <w:szCs w:val="24"/>
        </w:rPr>
        <w:t xml:space="preserve"> mempengaruhi sifat fisis dan mekanis dari OSB </w:t>
      </w:r>
      <w:r w:rsidR="006534B8" w:rsidRPr="006534B8">
        <w:rPr>
          <w:rFonts w:ascii="Times New Roman" w:hAnsi="Times New Roman" w:cs="Times New Roman"/>
          <w:sz w:val="24"/>
          <w:szCs w:val="24"/>
        </w:rPr>
        <w:t xml:space="preserve">hibrida </w:t>
      </w:r>
      <w:r w:rsidRPr="006C7CF5">
        <w:rPr>
          <w:rFonts w:ascii="Times New Roman" w:hAnsi="Times New Roman" w:cs="Times New Roman"/>
          <w:sz w:val="24"/>
          <w:szCs w:val="24"/>
        </w:rPr>
        <w:t>bambu yang dihasilkan.</w:t>
      </w:r>
      <w:proofErr w:type="gramEnd"/>
      <w:r w:rsidRPr="006C7CF5">
        <w:rPr>
          <w:rFonts w:ascii="Times New Roman" w:hAnsi="Times New Roman" w:cs="Times New Roman"/>
          <w:sz w:val="24"/>
          <w:szCs w:val="24"/>
        </w:rPr>
        <w:t xml:space="preserve"> Sifat fisis pada hibrida ini telah memenuhi kriteria. </w:t>
      </w:r>
      <w:r>
        <w:rPr>
          <w:rFonts w:ascii="Times New Roman" w:hAnsi="Times New Roman" w:cs="Times New Roman"/>
          <w:sz w:val="24"/>
          <w:szCs w:val="24"/>
        </w:rPr>
        <w:t xml:space="preserve">Nilai </w:t>
      </w:r>
      <w:r w:rsidRPr="006C7CF5">
        <w:rPr>
          <w:rFonts w:ascii="Times New Roman" w:hAnsi="Times New Roman" w:cs="Times New Roman"/>
          <w:sz w:val="24"/>
          <w:szCs w:val="24"/>
        </w:rPr>
        <w:t xml:space="preserve">MOE dan MOR sejajar serat akan meningkat nilainya seiring dengan bertambah tebal lapisan luar. Sebaliknya MOE dan MOR tegak lurus akan menurun nilainya apabila lapisan luar bertambah tebal. </w:t>
      </w:r>
      <w:r w:rsidR="00BE5747">
        <w:rPr>
          <w:rFonts w:ascii="Times New Roman" w:hAnsi="Times New Roman" w:cs="Times New Roman"/>
          <w:sz w:val="24"/>
          <w:szCs w:val="24"/>
        </w:rPr>
        <w:t>Keteguhan rekat internal</w:t>
      </w:r>
      <w:r w:rsidRPr="006C7CF5">
        <w:rPr>
          <w:rFonts w:ascii="Times New Roman" w:hAnsi="Times New Roman" w:cs="Times New Roman"/>
          <w:sz w:val="24"/>
          <w:szCs w:val="24"/>
        </w:rPr>
        <w:t xml:space="preserve"> (IB) yang dihasilkan yang memenuhi kriteria yaitu pada </w:t>
      </w:r>
      <w:r w:rsidRPr="00BE5747">
        <w:rPr>
          <w:rFonts w:ascii="Times New Roman" w:hAnsi="Times New Roman" w:cs="Times New Roman"/>
          <w:i/>
          <w:sz w:val="24"/>
          <w:szCs w:val="24"/>
        </w:rPr>
        <w:t>shelling ratio</w:t>
      </w:r>
      <w:r w:rsidRPr="006C7CF5">
        <w:rPr>
          <w:rFonts w:ascii="Times New Roman" w:hAnsi="Times New Roman" w:cs="Times New Roman"/>
          <w:sz w:val="24"/>
          <w:szCs w:val="24"/>
        </w:rPr>
        <w:t xml:space="preserve"> 30:70 dan 40:60.</w:t>
      </w:r>
      <w:r w:rsidR="00CF37C0">
        <w:rPr>
          <w:rFonts w:ascii="Times New Roman" w:hAnsi="Times New Roman" w:cs="Times New Roman"/>
          <w:sz w:val="24"/>
          <w:szCs w:val="24"/>
        </w:rPr>
        <w:t xml:space="preserve"> </w:t>
      </w:r>
      <w:proofErr w:type="gramStart"/>
      <w:r w:rsidR="00CF37C0">
        <w:rPr>
          <w:rFonts w:ascii="Times New Roman" w:hAnsi="Times New Roman" w:cs="Times New Roman"/>
          <w:sz w:val="24"/>
          <w:szCs w:val="24"/>
        </w:rPr>
        <w:t xml:space="preserve">OSB </w:t>
      </w:r>
      <w:r w:rsidR="006534B8">
        <w:rPr>
          <w:rFonts w:ascii="Times New Roman" w:hAnsi="Times New Roman" w:cs="Times New Roman"/>
          <w:sz w:val="24"/>
          <w:szCs w:val="24"/>
        </w:rPr>
        <w:t>h</w:t>
      </w:r>
      <w:r w:rsidR="006534B8" w:rsidRPr="006534B8">
        <w:rPr>
          <w:rFonts w:ascii="Times New Roman" w:hAnsi="Times New Roman" w:cs="Times New Roman"/>
          <w:sz w:val="24"/>
          <w:szCs w:val="24"/>
        </w:rPr>
        <w:t xml:space="preserve">ibrida </w:t>
      </w:r>
      <w:r w:rsidR="00CF37C0">
        <w:rPr>
          <w:rFonts w:ascii="Times New Roman" w:hAnsi="Times New Roman" w:cs="Times New Roman"/>
          <w:sz w:val="24"/>
          <w:szCs w:val="24"/>
        </w:rPr>
        <w:t xml:space="preserve">bambu dengan </w:t>
      </w:r>
      <w:r w:rsidR="00CF37C0" w:rsidRPr="00BE5747">
        <w:rPr>
          <w:rFonts w:ascii="Times New Roman" w:hAnsi="Times New Roman" w:cs="Times New Roman"/>
          <w:i/>
          <w:sz w:val="24"/>
          <w:szCs w:val="24"/>
        </w:rPr>
        <w:t>shelling ratio</w:t>
      </w:r>
      <w:r w:rsidR="00CF37C0">
        <w:rPr>
          <w:rFonts w:ascii="Times New Roman" w:hAnsi="Times New Roman" w:cs="Times New Roman"/>
          <w:sz w:val="24"/>
          <w:szCs w:val="24"/>
        </w:rPr>
        <w:t xml:space="preserve"> 50:50 memiliki sifat fisis dan mekanis yang telah memenuhi kriteria standar CSA 0437.0 (</w:t>
      </w:r>
      <w:r w:rsidR="0056598C" w:rsidRPr="0056598C">
        <w:rPr>
          <w:rFonts w:ascii="Times New Roman" w:hAnsi="Times New Roman" w:cs="Times New Roman"/>
          <w:i/>
          <w:sz w:val="24"/>
          <w:szCs w:val="24"/>
        </w:rPr>
        <w:t>Grade</w:t>
      </w:r>
      <w:r w:rsidR="00CF37C0">
        <w:rPr>
          <w:rFonts w:ascii="Times New Roman" w:hAnsi="Times New Roman" w:cs="Times New Roman"/>
          <w:sz w:val="24"/>
          <w:szCs w:val="24"/>
        </w:rPr>
        <w:t xml:space="preserve"> O-1).</w:t>
      </w:r>
      <w:proofErr w:type="gramEnd"/>
    </w:p>
    <w:p w14:paraId="7FB16B57" w14:textId="1D6DFD0C" w:rsidR="003015DA" w:rsidRPr="000644C5" w:rsidRDefault="003015DA" w:rsidP="008B5C76">
      <w:pPr>
        <w:pStyle w:val="ListParagraph"/>
        <w:spacing w:before="240" w:after="120" w:line="240" w:lineRule="auto"/>
        <w:ind w:left="0"/>
        <w:contextualSpacing w:val="0"/>
        <w:jc w:val="center"/>
        <w:rPr>
          <w:rFonts w:ascii="Times New Roman" w:hAnsi="Times New Roman" w:cs="Times New Roman"/>
          <w:b/>
          <w:sz w:val="24"/>
          <w:szCs w:val="24"/>
        </w:rPr>
      </w:pPr>
      <w:r w:rsidRPr="000644C5">
        <w:rPr>
          <w:rFonts w:ascii="Times New Roman" w:hAnsi="Times New Roman" w:cs="Times New Roman"/>
          <w:b/>
          <w:sz w:val="24"/>
          <w:szCs w:val="24"/>
        </w:rPr>
        <w:t xml:space="preserve">Ucapan </w:t>
      </w:r>
      <w:r w:rsidR="00156482" w:rsidRPr="000644C5">
        <w:rPr>
          <w:rFonts w:ascii="Times New Roman" w:hAnsi="Times New Roman" w:cs="Times New Roman"/>
          <w:b/>
          <w:sz w:val="24"/>
          <w:szCs w:val="24"/>
        </w:rPr>
        <w:t>Terima Kasih</w:t>
      </w:r>
    </w:p>
    <w:p w14:paraId="6D2F60F1" w14:textId="0E8476EF" w:rsidR="000644C5" w:rsidRPr="00CF37C0" w:rsidRDefault="00CF37C0" w:rsidP="000644C5">
      <w:pPr>
        <w:pStyle w:val="ListParagraph"/>
        <w:spacing w:after="240" w:line="240" w:lineRule="auto"/>
        <w:ind w:left="0"/>
        <w:contextualSpacing w:val="0"/>
        <w:jc w:val="both"/>
        <w:rPr>
          <w:rFonts w:ascii="Times New Roman" w:hAnsi="Times New Roman" w:cs="Times New Roman"/>
          <w:color w:val="FF0000"/>
          <w:sz w:val="24"/>
          <w:szCs w:val="24"/>
        </w:rPr>
      </w:pPr>
      <w:r>
        <w:rPr>
          <w:rFonts w:ascii="Times New Roman" w:hAnsi="Times New Roman" w:cs="Times New Roman"/>
          <w:sz w:val="24"/>
          <w:szCs w:val="24"/>
        </w:rPr>
        <w:t>T</w:t>
      </w:r>
      <w:r>
        <w:rPr>
          <w:rFonts w:ascii="Times New Roman" w:hAnsi="Times New Roman" w:cs="Times New Roman"/>
          <w:sz w:val="24"/>
          <w:szCs w:val="24"/>
          <w:lang w:val="id-ID"/>
        </w:rPr>
        <w:t>erima kasih kepada</w:t>
      </w:r>
      <w:r>
        <w:rPr>
          <w:rFonts w:ascii="Times New Roman" w:hAnsi="Times New Roman" w:cs="Times New Roman"/>
          <w:sz w:val="24"/>
          <w:szCs w:val="24"/>
        </w:rPr>
        <w:t xml:space="preserve"> </w:t>
      </w:r>
      <w:r w:rsidR="000644C5" w:rsidRPr="000644C5">
        <w:rPr>
          <w:rFonts w:ascii="Times New Roman" w:hAnsi="Times New Roman" w:cs="Times New Roman"/>
          <w:sz w:val="24"/>
          <w:szCs w:val="24"/>
          <w:lang w:val="id-ID"/>
        </w:rPr>
        <w:t>Direktorat Pendidikan Tinggi, Kementrian Riset, Teknologi, dan Pendidikan Tinggi Republik Indonesia</w:t>
      </w:r>
      <w:r>
        <w:rPr>
          <w:rFonts w:ascii="Times New Roman" w:hAnsi="Times New Roman" w:cs="Times New Roman"/>
          <w:sz w:val="24"/>
          <w:szCs w:val="24"/>
        </w:rPr>
        <w:t xml:space="preserve"> yang telah mendanai penelitian ini melalui skema Penelitian Terapan (Nomor: 3/E1/KP.PTNBH/2019).</w:t>
      </w:r>
    </w:p>
    <w:p w14:paraId="61913DFC" w14:textId="4DA6E70D" w:rsidR="003015DA" w:rsidRPr="00156482" w:rsidRDefault="003015DA" w:rsidP="000644C5">
      <w:pPr>
        <w:pStyle w:val="ListParagraph"/>
        <w:spacing w:after="240" w:line="240" w:lineRule="auto"/>
        <w:ind w:left="0"/>
        <w:contextualSpacing w:val="0"/>
        <w:jc w:val="center"/>
        <w:rPr>
          <w:rFonts w:ascii="Times New Roman" w:hAnsi="Times New Roman" w:cs="Times New Roman"/>
          <w:b/>
          <w:sz w:val="24"/>
          <w:szCs w:val="24"/>
        </w:rPr>
      </w:pPr>
      <w:r w:rsidRPr="00156482">
        <w:rPr>
          <w:rFonts w:ascii="Times New Roman" w:hAnsi="Times New Roman" w:cs="Times New Roman"/>
          <w:b/>
          <w:sz w:val="24"/>
          <w:szCs w:val="24"/>
        </w:rPr>
        <w:t>Daftar Pustaka</w:t>
      </w:r>
    </w:p>
    <w:p w14:paraId="0C629CD3" w14:textId="5266DC76" w:rsidR="00F2776D" w:rsidRPr="00F2776D" w:rsidRDefault="00F2776D" w:rsidP="00F2776D">
      <w:pPr>
        <w:tabs>
          <w:tab w:val="left" w:pos="284"/>
        </w:tabs>
        <w:spacing w:before="120" w:after="120"/>
        <w:ind w:left="284" w:hanging="284"/>
        <w:jc w:val="both"/>
        <w:rPr>
          <w:bCs/>
          <w:color w:val="000000"/>
        </w:rPr>
      </w:pPr>
      <w:r w:rsidRPr="00F2776D">
        <w:rPr>
          <w:bCs/>
          <w:color w:val="000000"/>
        </w:rPr>
        <w:t xml:space="preserve">Adrin, Febrianto F, Sadiyo S. 2013. Properties of oriented strand board prepared from steam treated bamboo strands under various adhesive combinations. </w:t>
      </w:r>
      <w:r w:rsidRPr="00BE5747">
        <w:rPr>
          <w:bCs/>
          <w:i/>
          <w:color w:val="000000"/>
        </w:rPr>
        <w:t>JITKT</w:t>
      </w:r>
      <w:r w:rsidRPr="00F2776D">
        <w:rPr>
          <w:bCs/>
          <w:color w:val="000000"/>
        </w:rPr>
        <w:t xml:space="preserve"> 11(2):109-119.</w:t>
      </w:r>
    </w:p>
    <w:p w14:paraId="3E270279" w14:textId="3408E1FF" w:rsidR="00F2776D" w:rsidRPr="00F2776D" w:rsidRDefault="00F2776D" w:rsidP="00F2776D">
      <w:pPr>
        <w:tabs>
          <w:tab w:val="left" w:pos="284"/>
        </w:tabs>
        <w:spacing w:before="120" w:after="120"/>
        <w:ind w:left="284" w:hanging="284"/>
        <w:jc w:val="both"/>
        <w:rPr>
          <w:bCs/>
          <w:color w:val="000000"/>
        </w:rPr>
      </w:pPr>
      <w:proofErr w:type="gramStart"/>
      <w:r w:rsidRPr="00F2776D">
        <w:rPr>
          <w:bCs/>
          <w:color w:val="000000"/>
        </w:rPr>
        <w:t xml:space="preserve">Avramidis </w:t>
      </w:r>
      <w:r w:rsidRPr="00E75938">
        <w:rPr>
          <w:bCs/>
        </w:rPr>
        <w:t>S</w:t>
      </w:r>
      <w:r w:rsidR="0056598C" w:rsidRPr="00E75938">
        <w:rPr>
          <w:bCs/>
        </w:rPr>
        <w:t>,</w:t>
      </w:r>
      <w:r w:rsidRPr="00E75938">
        <w:rPr>
          <w:bCs/>
        </w:rPr>
        <w:t xml:space="preserve"> </w:t>
      </w:r>
      <w:r w:rsidRPr="00F2776D">
        <w:rPr>
          <w:bCs/>
          <w:color w:val="000000"/>
        </w:rPr>
        <w:t>Smith LA.</w:t>
      </w:r>
      <w:proofErr w:type="gramEnd"/>
      <w:r w:rsidRPr="00F2776D">
        <w:rPr>
          <w:bCs/>
          <w:color w:val="000000"/>
        </w:rPr>
        <w:t xml:space="preserve"> 1989. The effect of resin content and face to core ratio on some properties of oriented strand board. </w:t>
      </w:r>
      <w:proofErr w:type="gramStart"/>
      <w:r w:rsidRPr="00BE5747">
        <w:rPr>
          <w:bCs/>
          <w:i/>
          <w:color w:val="000000"/>
        </w:rPr>
        <w:t>Holz</w:t>
      </w:r>
      <w:r w:rsidRPr="00F2776D">
        <w:rPr>
          <w:bCs/>
          <w:color w:val="000000"/>
        </w:rPr>
        <w:t>.</w:t>
      </w:r>
      <w:proofErr w:type="gramEnd"/>
      <w:r w:rsidRPr="00F2776D">
        <w:rPr>
          <w:bCs/>
          <w:color w:val="000000"/>
        </w:rPr>
        <w:t xml:space="preserve"> 43(2):131–133.</w:t>
      </w:r>
    </w:p>
    <w:p w14:paraId="7795614D" w14:textId="77777777" w:rsidR="00DB28A2" w:rsidRDefault="00F2776D" w:rsidP="00F2776D">
      <w:pPr>
        <w:tabs>
          <w:tab w:val="left" w:pos="284"/>
        </w:tabs>
        <w:spacing w:before="120" w:after="120"/>
        <w:ind w:left="284" w:hanging="284"/>
        <w:jc w:val="both"/>
      </w:pPr>
      <w:r w:rsidRPr="00F2776D">
        <w:rPr>
          <w:bCs/>
          <w:color w:val="000000"/>
        </w:rPr>
        <w:t xml:space="preserve">[BPS] Badan Pusat Statistik. 2019. </w:t>
      </w:r>
      <w:r w:rsidRPr="00BE5747">
        <w:rPr>
          <w:bCs/>
          <w:i/>
          <w:color w:val="000000"/>
        </w:rPr>
        <w:t>Statistik Produksi Kehutanan</w:t>
      </w:r>
      <w:r w:rsidRPr="00F2776D">
        <w:rPr>
          <w:bCs/>
          <w:color w:val="000000"/>
        </w:rPr>
        <w:t>. Jakarta: Badan Pusat Statistik.</w:t>
      </w:r>
    </w:p>
    <w:p w14:paraId="7996C228" w14:textId="288A0141" w:rsidR="00F2776D" w:rsidRPr="00F2776D" w:rsidRDefault="00DB28A2" w:rsidP="00F2776D">
      <w:pPr>
        <w:tabs>
          <w:tab w:val="left" w:pos="284"/>
        </w:tabs>
        <w:spacing w:before="120" w:after="120"/>
        <w:ind w:left="284" w:hanging="284"/>
        <w:jc w:val="both"/>
        <w:rPr>
          <w:bCs/>
          <w:color w:val="000000"/>
        </w:rPr>
      </w:pPr>
      <w:r w:rsidRPr="00DB28A2">
        <w:rPr>
          <w:bCs/>
          <w:color w:val="000000"/>
        </w:rPr>
        <w:t>Chen S, Fang L, Liu X, Wellwood</w:t>
      </w:r>
      <w:r>
        <w:rPr>
          <w:bCs/>
          <w:color w:val="000000"/>
        </w:rPr>
        <w:t xml:space="preserve"> R. </w:t>
      </w:r>
      <w:r w:rsidRPr="00DB28A2">
        <w:rPr>
          <w:bCs/>
          <w:color w:val="000000"/>
        </w:rPr>
        <w:t xml:space="preserve">2008. </w:t>
      </w:r>
      <w:proofErr w:type="gramStart"/>
      <w:r w:rsidRPr="00DB28A2">
        <w:rPr>
          <w:bCs/>
          <w:color w:val="000000"/>
        </w:rPr>
        <w:t xml:space="preserve">Effect of mat structure on modulus of elasticity of oriented </w:t>
      </w:r>
      <w:r w:rsidRPr="00DB28A2">
        <w:rPr>
          <w:bCs/>
          <w:color w:val="000000"/>
        </w:rPr>
        <w:lastRenderedPageBreak/>
        <w:t>strandboard.</w:t>
      </w:r>
      <w:proofErr w:type="gramEnd"/>
      <w:r w:rsidRPr="00DB28A2">
        <w:rPr>
          <w:bCs/>
          <w:color w:val="000000"/>
        </w:rPr>
        <w:t xml:space="preserve"> </w:t>
      </w:r>
      <w:r w:rsidRPr="00DB28A2">
        <w:rPr>
          <w:bCs/>
          <w:i/>
          <w:color w:val="000000"/>
        </w:rPr>
        <w:t>Wood Sci. Technol</w:t>
      </w:r>
      <w:r>
        <w:rPr>
          <w:bCs/>
          <w:color w:val="000000"/>
        </w:rPr>
        <w:t>.</w:t>
      </w:r>
      <w:r w:rsidRPr="00DB28A2">
        <w:rPr>
          <w:bCs/>
          <w:color w:val="000000"/>
        </w:rPr>
        <w:t xml:space="preserve"> 42(3)</w:t>
      </w:r>
      <w:r>
        <w:rPr>
          <w:bCs/>
          <w:color w:val="000000"/>
        </w:rPr>
        <w:t>:</w:t>
      </w:r>
      <w:r w:rsidRPr="00DB28A2">
        <w:rPr>
          <w:bCs/>
          <w:color w:val="000000"/>
        </w:rPr>
        <w:t>197-210.</w:t>
      </w:r>
    </w:p>
    <w:p w14:paraId="27A36F72" w14:textId="77777777" w:rsidR="00F2776D" w:rsidRPr="00F2776D" w:rsidRDefault="00F2776D" w:rsidP="00F2776D">
      <w:pPr>
        <w:tabs>
          <w:tab w:val="left" w:pos="284"/>
        </w:tabs>
        <w:spacing w:before="120" w:after="120"/>
        <w:ind w:left="284" w:hanging="284"/>
        <w:jc w:val="both"/>
        <w:rPr>
          <w:bCs/>
          <w:color w:val="000000"/>
        </w:rPr>
      </w:pPr>
      <w:r w:rsidRPr="00F2776D">
        <w:rPr>
          <w:bCs/>
          <w:color w:val="000000"/>
        </w:rPr>
        <w:t xml:space="preserve">Cheng Y, Guan M, Zhang Q. 2012. Selected physical and mechanical properties of bamboo and poplar composite OSB with different hybrid ratios. </w:t>
      </w:r>
      <w:r w:rsidRPr="00BE5747">
        <w:rPr>
          <w:bCs/>
          <w:i/>
          <w:color w:val="000000"/>
        </w:rPr>
        <w:t>Key Engineering Material</w:t>
      </w:r>
      <w:r w:rsidRPr="00F2776D">
        <w:rPr>
          <w:bCs/>
          <w:color w:val="000000"/>
        </w:rPr>
        <w:t>. 517: 87-95.</w:t>
      </w:r>
    </w:p>
    <w:p w14:paraId="43F72615" w14:textId="77777777" w:rsidR="00F2776D" w:rsidRPr="00F2776D" w:rsidRDefault="00F2776D" w:rsidP="00F2776D">
      <w:pPr>
        <w:tabs>
          <w:tab w:val="left" w:pos="284"/>
        </w:tabs>
        <w:spacing w:before="120" w:after="120"/>
        <w:ind w:left="284" w:hanging="284"/>
        <w:jc w:val="both"/>
        <w:rPr>
          <w:bCs/>
          <w:color w:val="000000"/>
        </w:rPr>
      </w:pPr>
      <w:r w:rsidRPr="00F2776D">
        <w:rPr>
          <w:bCs/>
          <w:color w:val="000000"/>
        </w:rPr>
        <w:t xml:space="preserve">Fatrawana A, Maulana S, Nawawi DS, Sari RK, Hidayat W, Park SH, Febrianto F, Lee SH, Kim, N. H. 2019. Changes in chemical components of steam-treated betung bamboo strands and their effects on the physical and mechanical properties of bamboo-oriented strand boards. </w:t>
      </w:r>
      <w:r w:rsidRPr="00BE5747">
        <w:rPr>
          <w:bCs/>
          <w:i/>
          <w:color w:val="000000"/>
        </w:rPr>
        <w:t>Eur. J. Wood Wood Prod</w:t>
      </w:r>
      <w:r w:rsidRPr="00F2776D">
        <w:rPr>
          <w:bCs/>
          <w:color w:val="000000"/>
        </w:rPr>
        <w:t>, 77(5), 731-739.</w:t>
      </w:r>
    </w:p>
    <w:p w14:paraId="7B7CB9E9" w14:textId="77777777" w:rsidR="00F2776D" w:rsidRPr="00F2776D" w:rsidRDefault="00F2776D" w:rsidP="00F2776D">
      <w:pPr>
        <w:tabs>
          <w:tab w:val="left" w:pos="284"/>
        </w:tabs>
        <w:spacing w:before="120" w:after="120"/>
        <w:ind w:left="284" w:hanging="284"/>
        <w:jc w:val="both"/>
        <w:rPr>
          <w:bCs/>
          <w:color w:val="000000"/>
        </w:rPr>
      </w:pPr>
      <w:r w:rsidRPr="00F2776D">
        <w:rPr>
          <w:bCs/>
          <w:color w:val="000000"/>
        </w:rPr>
        <w:t>Febrianto F</w:t>
      </w:r>
      <w:proofErr w:type="gramStart"/>
      <w:r w:rsidRPr="00F2776D">
        <w:rPr>
          <w:bCs/>
          <w:color w:val="000000"/>
        </w:rPr>
        <w:t>,  Jang</w:t>
      </w:r>
      <w:proofErr w:type="gramEnd"/>
      <w:r w:rsidRPr="00F2776D">
        <w:rPr>
          <w:bCs/>
          <w:color w:val="000000"/>
        </w:rPr>
        <w:t xml:space="preserve"> JH, Lee SH, Santosa IA, Hidayat W, Kwon JH, Kim NH. 2015. Effect </w:t>
      </w:r>
      <w:proofErr w:type="gramStart"/>
      <w:r w:rsidRPr="00F2776D">
        <w:rPr>
          <w:bCs/>
          <w:color w:val="000000"/>
        </w:rPr>
        <w:t>of  bamboo</w:t>
      </w:r>
      <w:proofErr w:type="gramEnd"/>
      <w:r w:rsidRPr="00F2776D">
        <w:rPr>
          <w:bCs/>
          <w:color w:val="000000"/>
        </w:rPr>
        <w:t xml:space="preserve"> species and resin content on properties of  oriented strand board prepared from steam treated bamboo strands. </w:t>
      </w:r>
      <w:r w:rsidRPr="00BE5747">
        <w:rPr>
          <w:bCs/>
          <w:i/>
          <w:color w:val="000000"/>
        </w:rPr>
        <w:t>Bio Resources</w:t>
      </w:r>
      <w:r w:rsidRPr="00F2776D">
        <w:rPr>
          <w:bCs/>
          <w:color w:val="000000"/>
        </w:rPr>
        <w:t xml:space="preserve"> 10(2): 2642-2655.</w:t>
      </w:r>
    </w:p>
    <w:p w14:paraId="7AF50804" w14:textId="77777777" w:rsidR="00F2776D" w:rsidRPr="00F2776D" w:rsidRDefault="00F2776D" w:rsidP="00F2776D">
      <w:pPr>
        <w:tabs>
          <w:tab w:val="left" w:pos="284"/>
        </w:tabs>
        <w:spacing w:before="120" w:after="120"/>
        <w:ind w:left="284" w:hanging="284"/>
        <w:jc w:val="both"/>
        <w:rPr>
          <w:bCs/>
          <w:color w:val="000000"/>
        </w:rPr>
      </w:pPr>
      <w:r w:rsidRPr="00F2776D">
        <w:rPr>
          <w:bCs/>
          <w:color w:val="000000"/>
        </w:rPr>
        <w:t xml:space="preserve">Febrianto F, Purnamasari I, Arinana, Gumilang A, Kim NH, 2013. Steaming effect on natural durability of bamboo oriented strand board against termites and power post beetle. </w:t>
      </w:r>
      <w:r w:rsidRPr="00BE5747">
        <w:rPr>
          <w:bCs/>
          <w:i/>
          <w:color w:val="000000"/>
        </w:rPr>
        <w:t>JITKT</w:t>
      </w:r>
      <w:r w:rsidRPr="00F2776D">
        <w:rPr>
          <w:bCs/>
          <w:color w:val="000000"/>
        </w:rPr>
        <w:t xml:space="preserve"> 11(2): 161-169. </w:t>
      </w:r>
    </w:p>
    <w:p w14:paraId="254182B5" w14:textId="77777777" w:rsidR="00F2776D" w:rsidRPr="00F2776D" w:rsidRDefault="00F2776D" w:rsidP="00F2776D">
      <w:pPr>
        <w:tabs>
          <w:tab w:val="left" w:pos="284"/>
        </w:tabs>
        <w:spacing w:before="120" w:after="120"/>
        <w:ind w:left="284" w:hanging="284"/>
        <w:jc w:val="both"/>
        <w:rPr>
          <w:bCs/>
          <w:color w:val="000000"/>
        </w:rPr>
      </w:pPr>
      <w:r w:rsidRPr="00F2776D">
        <w:rPr>
          <w:bCs/>
          <w:color w:val="000000"/>
        </w:rPr>
        <w:t xml:space="preserve">Febrianto F, Sahroni, Hidayat W, Bakar ES, Kwon GJ, Kwon JH, Kim NH. 2012. Properties of oriented strand board made from betung bamboo (Dendrocalamus asper (Schultes.f) Backer ex Heyne). </w:t>
      </w:r>
      <w:r w:rsidRPr="00BE5747">
        <w:rPr>
          <w:bCs/>
          <w:i/>
          <w:color w:val="000000"/>
        </w:rPr>
        <w:t>Wood Sci Technol</w:t>
      </w:r>
      <w:r w:rsidRPr="00F2776D">
        <w:rPr>
          <w:bCs/>
          <w:color w:val="000000"/>
        </w:rPr>
        <w:t xml:space="preserve"> 46: 53-62.</w:t>
      </w:r>
    </w:p>
    <w:p w14:paraId="6E878761" w14:textId="77777777" w:rsidR="00B43B77" w:rsidRDefault="00F2776D" w:rsidP="00F2776D">
      <w:pPr>
        <w:tabs>
          <w:tab w:val="left" w:pos="284"/>
        </w:tabs>
        <w:spacing w:before="120" w:after="120"/>
        <w:ind w:left="284" w:hanging="284"/>
        <w:jc w:val="both"/>
        <w:rPr>
          <w:bCs/>
          <w:color w:val="000000"/>
        </w:rPr>
      </w:pPr>
      <w:r w:rsidRPr="00F2776D">
        <w:rPr>
          <w:bCs/>
          <w:color w:val="000000"/>
        </w:rPr>
        <w:t xml:space="preserve">Febrianto F, Sumardi I, Hidayat W, Maulana S. 2017. </w:t>
      </w:r>
      <w:r w:rsidRPr="00BE5747">
        <w:rPr>
          <w:bCs/>
          <w:i/>
          <w:color w:val="000000"/>
        </w:rPr>
        <w:t>Papan Untai Bambu Berarah Material Unggul Untuk Komponen Bangunan Struktur</w:t>
      </w:r>
      <w:r w:rsidRPr="00F2776D">
        <w:rPr>
          <w:bCs/>
          <w:color w:val="000000"/>
        </w:rPr>
        <w:t>. Bogor: IPB Press.</w:t>
      </w:r>
    </w:p>
    <w:p w14:paraId="7F310C1E" w14:textId="60617EA3" w:rsidR="00F2776D" w:rsidRPr="00F2776D" w:rsidRDefault="00F2776D" w:rsidP="00F2776D">
      <w:pPr>
        <w:tabs>
          <w:tab w:val="left" w:pos="284"/>
        </w:tabs>
        <w:spacing w:before="120" w:after="120"/>
        <w:ind w:left="284" w:hanging="284"/>
        <w:jc w:val="both"/>
        <w:rPr>
          <w:bCs/>
          <w:color w:val="000000"/>
        </w:rPr>
      </w:pPr>
      <w:bookmarkStart w:id="1" w:name="_GoBack"/>
      <w:bookmarkEnd w:id="1"/>
      <w:r w:rsidRPr="00F2776D">
        <w:rPr>
          <w:bCs/>
          <w:color w:val="000000"/>
        </w:rPr>
        <w:lastRenderedPageBreak/>
        <w:t xml:space="preserve">[JSA] Japanese Standard Association. 2003. </w:t>
      </w:r>
      <w:r w:rsidRPr="00BE5747">
        <w:rPr>
          <w:bCs/>
          <w:i/>
          <w:color w:val="000000"/>
        </w:rPr>
        <w:t>Japanesse Industrial Standard Particle Board JIS A 5908</w:t>
      </w:r>
      <w:r w:rsidRPr="00F2776D">
        <w:rPr>
          <w:bCs/>
          <w:color w:val="000000"/>
        </w:rPr>
        <w:t>. Tokyo: Japanese Standard Association.</w:t>
      </w:r>
    </w:p>
    <w:p w14:paraId="17AAD09D" w14:textId="77777777" w:rsidR="00F2776D" w:rsidRPr="00F2776D" w:rsidRDefault="00F2776D" w:rsidP="00F2776D">
      <w:pPr>
        <w:tabs>
          <w:tab w:val="left" w:pos="284"/>
        </w:tabs>
        <w:spacing w:before="120" w:after="120"/>
        <w:ind w:left="284" w:hanging="284"/>
        <w:jc w:val="both"/>
        <w:rPr>
          <w:bCs/>
          <w:color w:val="000000"/>
        </w:rPr>
      </w:pPr>
      <w:r w:rsidRPr="00F2776D">
        <w:rPr>
          <w:bCs/>
          <w:color w:val="000000"/>
        </w:rPr>
        <w:t xml:space="preserve">Kawai S, Sasaki H, Nakaji M, Makiyama S, Morita S. 1986. Physical properties of low-density particleboard. </w:t>
      </w:r>
      <w:r w:rsidRPr="00BE5747">
        <w:rPr>
          <w:bCs/>
          <w:i/>
          <w:color w:val="000000"/>
        </w:rPr>
        <w:t>Wood Research</w:t>
      </w:r>
      <w:r w:rsidRPr="00F2776D">
        <w:rPr>
          <w:bCs/>
          <w:color w:val="000000"/>
        </w:rPr>
        <w:t>, 72: 27-36.</w:t>
      </w:r>
    </w:p>
    <w:p w14:paraId="0F11D84D" w14:textId="77777777" w:rsidR="00F2776D" w:rsidRPr="00F2776D" w:rsidRDefault="00F2776D" w:rsidP="00F2776D">
      <w:pPr>
        <w:tabs>
          <w:tab w:val="left" w:pos="284"/>
        </w:tabs>
        <w:spacing w:before="120" w:after="120"/>
        <w:ind w:left="284" w:hanging="284"/>
        <w:jc w:val="both"/>
        <w:rPr>
          <w:bCs/>
          <w:color w:val="000000"/>
        </w:rPr>
      </w:pPr>
      <w:r w:rsidRPr="00F2776D">
        <w:rPr>
          <w:bCs/>
          <w:color w:val="000000"/>
        </w:rPr>
        <w:t xml:space="preserve">Maloney TM. 1993. </w:t>
      </w:r>
      <w:r w:rsidRPr="00BE5747">
        <w:rPr>
          <w:bCs/>
          <w:i/>
          <w:color w:val="000000"/>
        </w:rPr>
        <w:t>Modern Particleboard and Dry-Process Fibreboard Manufacturing</w:t>
      </w:r>
      <w:r w:rsidRPr="00F2776D">
        <w:rPr>
          <w:bCs/>
          <w:color w:val="000000"/>
        </w:rPr>
        <w:t>. Madison: Forest Products Society.</w:t>
      </w:r>
    </w:p>
    <w:p w14:paraId="33D0248B" w14:textId="77777777" w:rsidR="00F2776D" w:rsidRDefault="00F2776D" w:rsidP="00F2776D">
      <w:pPr>
        <w:tabs>
          <w:tab w:val="left" w:pos="284"/>
        </w:tabs>
        <w:spacing w:before="120" w:after="120"/>
        <w:ind w:left="284" w:hanging="284"/>
        <w:jc w:val="both"/>
        <w:rPr>
          <w:bCs/>
          <w:color w:val="000000"/>
        </w:rPr>
      </w:pPr>
      <w:r w:rsidRPr="00F2776D">
        <w:rPr>
          <w:bCs/>
          <w:color w:val="000000"/>
        </w:rPr>
        <w:t xml:space="preserve">Maulana MI, Nawawi DS, Wistara NJ, Sari RK, Nikmatin S, Maulana S, Park SH, Febrianto F. 2018. Perubahan Kadar Komponen Kimia Bambu Andong akibat Perlakuan Steam. </w:t>
      </w:r>
      <w:r w:rsidRPr="00BE5747">
        <w:rPr>
          <w:bCs/>
          <w:i/>
          <w:color w:val="000000"/>
        </w:rPr>
        <w:t>JITKT</w:t>
      </w:r>
      <w:r w:rsidRPr="00F2776D">
        <w:rPr>
          <w:bCs/>
          <w:color w:val="000000"/>
        </w:rPr>
        <w:t>, 16(1), 83-92.</w:t>
      </w:r>
    </w:p>
    <w:p w14:paraId="2512E81A" w14:textId="73765E41" w:rsidR="00E75938" w:rsidRDefault="00E75938" w:rsidP="00F2776D">
      <w:pPr>
        <w:tabs>
          <w:tab w:val="left" w:pos="284"/>
        </w:tabs>
        <w:spacing w:before="120" w:after="120"/>
        <w:ind w:left="284" w:hanging="284"/>
        <w:jc w:val="both"/>
        <w:rPr>
          <w:bCs/>
          <w:color w:val="000000"/>
        </w:rPr>
      </w:pPr>
      <w:r w:rsidRPr="00E75938">
        <w:rPr>
          <w:bCs/>
          <w:color w:val="000000"/>
        </w:rPr>
        <w:t xml:space="preserve">Maulana MI. 2019b.  </w:t>
      </w:r>
      <w:proofErr w:type="gramStart"/>
      <w:r w:rsidRPr="00E75938">
        <w:rPr>
          <w:bCs/>
          <w:color w:val="000000"/>
        </w:rPr>
        <w:t>Sifat dasar tujuh jenis bambu untuk pembuatan nanoselulosa [Tesis].</w:t>
      </w:r>
      <w:proofErr w:type="gramEnd"/>
      <w:r w:rsidRPr="00E75938">
        <w:rPr>
          <w:bCs/>
          <w:color w:val="000000"/>
        </w:rPr>
        <w:t xml:space="preserve"> Bogor: Institut Pertanian Bogor.</w:t>
      </w:r>
    </w:p>
    <w:p w14:paraId="2C92EC31" w14:textId="77777777" w:rsidR="00DB28A2" w:rsidRPr="00F2776D" w:rsidRDefault="00DB28A2" w:rsidP="00DB28A2">
      <w:pPr>
        <w:tabs>
          <w:tab w:val="left" w:pos="284"/>
        </w:tabs>
        <w:spacing w:before="120" w:after="120"/>
        <w:ind w:left="284" w:hanging="284"/>
        <w:jc w:val="both"/>
        <w:rPr>
          <w:bCs/>
          <w:color w:val="000000"/>
        </w:rPr>
      </w:pPr>
      <w:r w:rsidRPr="00F2776D">
        <w:rPr>
          <w:bCs/>
          <w:color w:val="000000"/>
        </w:rPr>
        <w:t xml:space="preserve">Maulana S, Purusatama BD, Wistara NJ, Sumardi I, Febrianto F. 2016. Pengaruh perlakuan steam pada strand dan shelling ratio terhadap sifat fisis dan mekanis oriented strand board bambu. </w:t>
      </w:r>
      <w:r w:rsidRPr="00BE5747">
        <w:rPr>
          <w:bCs/>
          <w:i/>
          <w:color w:val="000000"/>
        </w:rPr>
        <w:t>JITKT</w:t>
      </w:r>
      <w:r w:rsidRPr="00F2776D">
        <w:rPr>
          <w:bCs/>
          <w:color w:val="000000"/>
        </w:rPr>
        <w:t xml:space="preserve"> 14(2):136-143.</w:t>
      </w:r>
    </w:p>
    <w:p w14:paraId="43D66A1D" w14:textId="4F2C3D32" w:rsidR="00E75938" w:rsidRDefault="00E75938" w:rsidP="00F2776D">
      <w:pPr>
        <w:tabs>
          <w:tab w:val="left" w:pos="284"/>
        </w:tabs>
        <w:spacing w:before="120" w:after="120"/>
        <w:ind w:left="284" w:hanging="284"/>
        <w:jc w:val="both"/>
        <w:rPr>
          <w:bCs/>
          <w:color w:val="000000"/>
        </w:rPr>
      </w:pPr>
      <w:r w:rsidRPr="00E75938">
        <w:rPr>
          <w:bCs/>
          <w:color w:val="000000"/>
        </w:rPr>
        <w:t xml:space="preserve">Maulana S, Busyra I, Fatrawana A, Hidayat W, Sari RK, Sumardi I, INJ, Lee SH, Kim NH, Febriato F. 2017 Improvement the properties of oriented bamboo strand board by heat treatment of bambu strands. </w:t>
      </w:r>
      <w:r w:rsidRPr="00DB28A2">
        <w:rPr>
          <w:bCs/>
          <w:i/>
          <w:color w:val="000000"/>
        </w:rPr>
        <w:t>J Korean Wood Sci and Tech</w:t>
      </w:r>
      <w:r w:rsidRPr="00E75938">
        <w:rPr>
          <w:bCs/>
          <w:color w:val="000000"/>
        </w:rPr>
        <w:t>. 45(6): 872-882.</w:t>
      </w:r>
    </w:p>
    <w:p w14:paraId="1EBE6692" w14:textId="77777777" w:rsidR="00E75938" w:rsidRPr="00E75938" w:rsidRDefault="00E75938" w:rsidP="00E75938">
      <w:pPr>
        <w:tabs>
          <w:tab w:val="left" w:pos="284"/>
        </w:tabs>
        <w:spacing w:before="120" w:after="120"/>
        <w:ind w:left="284" w:hanging="284"/>
        <w:jc w:val="both"/>
        <w:rPr>
          <w:bCs/>
          <w:color w:val="000000"/>
        </w:rPr>
      </w:pPr>
      <w:r w:rsidRPr="00E75938">
        <w:rPr>
          <w:bCs/>
          <w:color w:val="000000"/>
        </w:rPr>
        <w:t xml:space="preserve">Maulana S. 2018. Sifat Fisis, Mekanis, Dan Keawetan Oriented Strand Board Bambu Andong Dan Betung </w:t>
      </w:r>
      <w:proofErr w:type="gramStart"/>
      <w:r w:rsidRPr="00E75938">
        <w:rPr>
          <w:bCs/>
          <w:color w:val="000000"/>
        </w:rPr>
        <w:t>Dengan  Perlakuan</w:t>
      </w:r>
      <w:proofErr w:type="gramEnd"/>
      <w:r w:rsidRPr="00E75938">
        <w:rPr>
          <w:bCs/>
          <w:color w:val="000000"/>
        </w:rPr>
        <w:t xml:space="preserve"> Steam Pada Strand [Tesis]. Bogor: Institut Pertanian Bogor.</w:t>
      </w:r>
    </w:p>
    <w:p w14:paraId="5316BB24" w14:textId="01F59B8A" w:rsidR="00F2776D" w:rsidRPr="00F2776D" w:rsidRDefault="00E75938" w:rsidP="00F2776D">
      <w:pPr>
        <w:tabs>
          <w:tab w:val="left" w:pos="284"/>
        </w:tabs>
        <w:spacing w:before="120" w:after="120"/>
        <w:ind w:left="284" w:hanging="284"/>
        <w:jc w:val="both"/>
        <w:rPr>
          <w:bCs/>
          <w:color w:val="000000"/>
        </w:rPr>
      </w:pPr>
      <w:r w:rsidRPr="00E75938">
        <w:rPr>
          <w:bCs/>
          <w:color w:val="000000"/>
        </w:rPr>
        <w:t xml:space="preserve">Maulana S. 2019a.  </w:t>
      </w:r>
      <w:proofErr w:type="gramStart"/>
      <w:r w:rsidRPr="00E75938">
        <w:rPr>
          <w:bCs/>
          <w:color w:val="000000"/>
        </w:rPr>
        <w:t xml:space="preserve">Peningkatan kualitas papan untai bambu berarah melalui </w:t>
      </w:r>
      <w:r w:rsidRPr="00E75938">
        <w:rPr>
          <w:bCs/>
          <w:color w:val="000000"/>
        </w:rPr>
        <w:lastRenderedPageBreak/>
        <w:t>modifikasi kimia dan fisik [Disertasi].</w:t>
      </w:r>
      <w:proofErr w:type="gramEnd"/>
      <w:r w:rsidRPr="00E75938">
        <w:rPr>
          <w:bCs/>
          <w:color w:val="000000"/>
        </w:rPr>
        <w:t xml:space="preserve"> Bogor: Institut Pertanian Bogor.</w:t>
      </w:r>
    </w:p>
    <w:p w14:paraId="2A163B55" w14:textId="77777777" w:rsidR="00F2776D" w:rsidRPr="00F2776D" w:rsidRDefault="00F2776D" w:rsidP="00F2776D">
      <w:pPr>
        <w:tabs>
          <w:tab w:val="left" w:pos="284"/>
        </w:tabs>
        <w:spacing w:before="120" w:after="120"/>
        <w:ind w:left="284" w:hanging="284"/>
        <w:jc w:val="both"/>
        <w:rPr>
          <w:bCs/>
          <w:color w:val="000000"/>
        </w:rPr>
      </w:pPr>
      <w:r w:rsidRPr="00F2776D">
        <w:rPr>
          <w:bCs/>
          <w:color w:val="000000"/>
        </w:rPr>
        <w:t xml:space="preserve">Maulana S, Gumelar Y, Fatrawana A, Maulana MI, Hidayat W, Sumardi I, Wistara NJ, Lee SH, Kim NH, Febrianto F. 2019. Destructive and Non-destructive Tests of Bamboo Oriented Strand Board under Various Shelling Ratios and Resin Contents. </w:t>
      </w:r>
      <w:r w:rsidRPr="00BE5747">
        <w:rPr>
          <w:bCs/>
          <w:i/>
          <w:color w:val="000000"/>
        </w:rPr>
        <w:t>J. Korean Wood Sci. Technol</w:t>
      </w:r>
      <w:r w:rsidRPr="00F2776D">
        <w:rPr>
          <w:bCs/>
          <w:color w:val="000000"/>
        </w:rPr>
        <w:t>, 47(4), 519-532.</w:t>
      </w:r>
    </w:p>
    <w:p w14:paraId="35B623D1" w14:textId="6594AD3E" w:rsidR="00F2776D" w:rsidRPr="00F2776D" w:rsidRDefault="00F2776D" w:rsidP="00F2776D">
      <w:pPr>
        <w:tabs>
          <w:tab w:val="left" w:pos="284"/>
        </w:tabs>
        <w:spacing w:before="120" w:after="120"/>
        <w:ind w:left="284" w:hanging="284"/>
        <w:jc w:val="both"/>
        <w:rPr>
          <w:bCs/>
          <w:color w:val="000000"/>
        </w:rPr>
      </w:pPr>
      <w:r w:rsidRPr="00F2776D">
        <w:rPr>
          <w:bCs/>
          <w:color w:val="000000"/>
        </w:rPr>
        <w:t xml:space="preserve">Nuryatin N. 2012. </w:t>
      </w:r>
      <w:proofErr w:type="gramStart"/>
      <w:r w:rsidR="00437448" w:rsidRPr="00F2776D">
        <w:rPr>
          <w:bCs/>
          <w:color w:val="000000"/>
        </w:rPr>
        <w:t>Vascular bundle pattern as pre</w:t>
      </w:r>
      <w:r w:rsidRPr="00F2776D">
        <w:rPr>
          <w:bCs/>
          <w:color w:val="000000"/>
        </w:rPr>
        <w:t xml:space="preserve">dictor </w:t>
      </w:r>
      <w:r w:rsidR="00437448" w:rsidRPr="00F2776D">
        <w:rPr>
          <w:bCs/>
          <w:color w:val="000000"/>
        </w:rPr>
        <w:t xml:space="preserve">of bamboo </w:t>
      </w:r>
      <w:r w:rsidR="00437448">
        <w:rPr>
          <w:bCs/>
          <w:color w:val="000000"/>
        </w:rPr>
        <w:t>utilization.</w:t>
      </w:r>
      <w:proofErr w:type="gramEnd"/>
      <w:r>
        <w:rPr>
          <w:bCs/>
          <w:color w:val="000000"/>
        </w:rPr>
        <w:t xml:space="preserve"> </w:t>
      </w:r>
      <w:proofErr w:type="gramStart"/>
      <w:r>
        <w:rPr>
          <w:bCs/>
          <w:color w:val="000000"/>
        </w:rPr>
        <w:t>[Desertasi].</w:t>
      </w:r>
      <w:proofErr w:type="gramEnd"/>
      <w:r>
        <w:rPr>
          <w:bCs/>
          <w:color w:val="000000"/>
        </w:rPr>
        <w:t xml:space="preserve"> Bogor</w:t>
      </w:r>
      <w:r w:rsidRPr="00F2776D">
        <w:rPr>
          <w:bCs/>
          <w:color w:val="000000"/>
        </w:rPr>
        <w:t>: Institut Pertanian Bogor.</w:t>
      </w:r>
    </w:p>
    <w:p w14:paraId="2788CD7D" w14:textId="77777777" w:rsidR="00F2776D" w:rsidRPr="00F2776D" w:rsidRDefault="00F2776D" w:rsidP="00F2776D">
      <w:pPr>
        <w:tabs>
          <w:tab w:val="left" w:pos="284"/>
        </w:tabs>
        <w:spacing w:before="120" w:after="120"/>
        <w:ind w:left="284" w:hanging="284"/>
        <w:jc w:val="both"/>
        <w:rPr>
          <w:bCs/>
          <w:color w:val="000000"/>
        </w:rPr>
      </w:pPr>
      <w:r w:rsidRPr="00F2776D">
        <w:rPr>
          <w:bCs/>
          <w:color w:val="000000"/>
        </w:rPr>
        <w:t xml:space="preserve">Nuryawan A, Massijaya MY, Hadi YS. 2008. Sifat fisis dan </w:t>
      </w:r>
      <w:r w:rsidRPr="00C711EA">
        <w:rPr>
          <w:bCs/>
          <w:i/>
          <w:color w:val="000000"/>
        </w:rPr>
        <w:t xml:space="preserve">mekanis oriented </w:t>
      </w:r>
      <w:proofErr w:type="gramStart"/>
      <w:r w:rsidRPr="00C711EA">
        <w:rPr>
          <w:bCs/>
          <w:i/>
          <w:color w:val="000000"/>
        </w:rPr>
        <w:t>strands  board</w:t>
      </w:r>
      <w:proofErr w:type="gramEnd"/>
      <w:r w:rsidRPr="00F2776D">
        <w:rPr>
          <w:bCs/>
          <w:color w:val="000000"/>
        </w:rPr>
        <w:t xml:space="preserve">  (OSB) dari akasia, ekaliptus  dan gmelina berdiameter kecil : pengaruh jenis kayu dan macam aplikasi perekat. </w:t>
      </w:r>
      <w:r w:rsidRPr="00BE5747">
        <w:rPr>
          <w:bCs/>
          <w:i/>
          <w:color w:val="000000"/>
        </w:rPr>
        <w:t>JITKT</w:t>
      </w:r>
      <w:r w:rsidRPr="00F2776D">
        <w:rPr>
          <w:bCs/>
          <w:color w:val="000000"/>
        </w:rPr>
        <w:t xml:space="preserve"> 1(2): 60-66.</w:t>
      </w:r>
    </w:p>
    <w:p w14:paraId="463FEF9A" w14:textId="672B6A77" w:rsidR="00F2776D" w:rsidRPr="00F2776D" w:rsidRDefault="00F2776D" w:rsidP="00F2776D">
      <w:pPr>
        <w:tabs>
          <w:tab w:val="left" w:pos="284"/>
        </w:tabs>
        <w:spacing w:before="120" w:after="120"/>
        <w:ind w:left="284" w:hanging="284"/>
        <w:jc w:val="both"/>
        <w:rPr>
          <w:bCs/>
          <w:color w:val="000000"/>
        </w:rPr>
      </w:pPr>
      <w:r w:rsidRPr="00E75938">
        <w:rPr>
          <w:bCs/>
        </w:rPr>
        <w:t>Saad S</w:t>
      </w:r>
      <w:r w:rsidR="00E75938" w:rsidRPr="00E75938">
        <w:rPr>
          <w:bCs/>
        </w:rPr>
        <w:t>,</w:t>
      </w:r>
      <w:r w:rsidRPr="00E75938">
        <w:rPr>
          <w:bCs/>
        </w:rPr>
        <w:t xml:space="preserve"> Hilal. </w:t>
      </w:r>
      <w:r w:rsidRPr="00F2776D">
        <w:rPr>
          <w:bCs/>
          <w:color w:val="000000"/>
        </w:rPr>
        <w:t xml:space="preserve">2012. Pengaruh komposisi face-core terhadap sifat fisik dan mekanis </w:t>
      </w:r>
      <w:r w:rsidRPr="00C711EA">
        <w:rPr>
          <w:bCs/>
          <w:i/>
          <w:color w:val="000000"/>
        </w:rPr>
        <w:t>oriented strand board</w:t>
      </w:r>
      <w:r w:rsidRPr="00F2776D">
        <w:rPr>
          <w:bCs/>
          <w:color w:val="000000"/>
        </w:rPr>
        <w:t xml:space="preserve"> dari bambu dan eceng gondok. </w:t>
      </w:r>
      <w:r w:rsidRPr="00BE5747">
        <w:rPr>
          <w:bCs/>
          <w:i/>
          <w:color w:val="000000"/>
        </w:rPr>
        <w:t>J Perennial</w:t>
      </w:r>
      <w:r w:rsidRPr="00F2776D">
        <w:rPr>
          <w:bCs/>
          <w:color w:val="000000"/>
        </w:rPr>
        <w:t>. 8(2):75-79.</w:t>
      </w:r>
    </w:p>
    <w:p w14:paraId="1DD7D3D2" w14:textId="77777777" w:rsidR="00F2776D" w:rsidRPr="00F2776D" w:rsidRDefault="00F2776D" w:rsidP="00F2776D">
      <w:pPr>
        <w:tabs>
          <w:tab w:val="left" w:pos="284"/>
        </w:tabs>
        <w:spacing w:before="120" w:after="120"/>
        <w:ind w:left="284" w:hanging="284"/>
        <w:jc w:val="both"/>
        <w:rPr>
          <w:bCs/>
          <w:color w:val="000000"/>
        </w:rPr>
      </w:pPr>
      <w:r w:rsidRPr="00F2776D">
        <w:rPr>
          <w:bCs/>
          <w:color w:val="000000"/>
        </w:rPr>
        <w:t xml:space="preserve">[SBA] Structural Board Assoaciation. 2005. </w:t>
      </w:r>
      <w:r w:rsidRPr="00BE5747">
        <w:rPr>
          <w:bCs/>
          <w:i/>
          <w:color w:val="000000"/>
        </w:rPr>
        <w:t>Oriented Strand Board in Wood Frame Construction</w:t>
      </w:r>
      <w:r w:rsidRPr="00F2776D">
        <w:rPr>
          <w:bCs/>
          <w:color w:val="000000"/>
        </w:rPr>
        <w:t>. USA: Structural Board Association.</w:t>
      </w:r>
    </w:p>
    <w:p w14:paraId="7BE5CFD7" w14:textId="13C7235B" w:rsidR="00F2776D" w:rsidRPr="00F2776D" w:rsidRDefault="00F2776D" w:rsidP="00F2776D">
      <w:pPr>
        <w:tabs>
          <w:tab w:val="left" w:pos="284"/>
        </w:tabs>
        <w:spacing w:before="120" w:after="120"/>
        <w:ind w:left="284" w:hanging="284"/>
        <w:jc w:val="both"/>
        <w:rPr>
          <w:bCs/>
          <w:color w:val="000000"/>
        </w:rPr>
      </w:pPr>
      <w:r w:rsidRPr="00F2776D">
        <w:rPr>
          <w:bCs/>
          <w:color w:val="000000"/>
        </w:rPr>
        <w:t>Tsoumis G.</w:t>
      </w:r>
      <w:r w:rsidR="00437448">
        <w:rPr>
          <w:bCs/>
          <w:color w:val="000000"/>
        </w:rPr>
        <w:t xml:space="preserve"> </w:t>
      </w:r>
      <w:r w:rsidRPr="00F2776D">
        <w:rPr>
          <w:bCs/>
          <w:color w:val="000000"/>
        </w:rPr>
        <w:t xml:space="preserve">1991. </w:t>
      </w:r>
      <w:r w:rsidRPr="00BE5747">
        <w:rPr>
          <w:bCs/>
          <w:i/>
          <w:color w:val="000000"/>
        </w:rPr>
        <w:t>Science and Technology of Wood: Structure, Properties, Utilization</w:t>
      </w:r>
      <w:r w:rsidRPr="00F2776D">
        <w:rPr>
          <w:bCs/>
          <w:color w:val="000000"/>
        </w:rPr>
        <w:t>. New York: Van Nostrand Reinhold.</w:t>
      </w:r>
    </w:p>
    <w:p w14:paraId="5B31F042" w14:textId="77777777" w:rsidR="00DB28A2" w:rsidRDefault="00F2776D" w:rsidP="00F2776D">
      <w:pPr>
        <w:tabs>
          <w:tab w:val="left" w:pos="284"/>
        </w:tabs>
        <w:spacing w:before="120" w:after="120"/>
        <w:ind w:left="284" w:hanging="284"/>
        <w:jc w:val="both"/>
      </w:pPr>
      <w:r w:rsidRPr="00F2776D">
        <w:rPr>
          <w:bCs/>
          <w:color w:val="000000"/>
        </w:rPr>
        <w:t xml:space="preserve">Widjaja EA, Rahayuningsih Y, Setijo J, Rahajoe, Ubaidillah R, Maryanto I, Walujo EB, Semiadi G. 2014. </w:t>
      </w:r>
      <w:r w:rsidRPr="00BE5747">
        <w:rPr>
          <w:bCs/>
          <w:i/>
          <w:color w:val="000000"/>
        </w:rPr>
        <w:t>Kekinian Keragaman Hayati Indonesia</w:t>
      </w:r>
      <w:r w:rsidRPr="00F2776D">
        <w:rPr>
          <w:bCs/>
          <w:color w:val="000000"/>
        </w:rPr>
        <w:t>. Jakarta: LIPI Press.</w:t>
      </w:r>
    </w:p>
    <w:p w14:paraId="1F37BA06" w14:textId="0E35FABC" w:rsidR="008E01A8" w:rsidRDefault="00DB28A2" w:rsidP="002453AF">
      <w:pPr>
        <w:tabs>
          <w:tab w:val="left" w:pos="284"/>
        </w:tabs>
        <w:spacing w:before="120" w:after="120"/>
        <w:ind w:left="284" w:hanging="284"/>
        <w:jc w:val="both"/>
        <w:sectPr w:rsidR="008E01A8" w:rsidSect="002919BF">
          <w:type w:val="continuous"/>
          <w:pgSz w:w="12240" w:h="15840" w:code="1"/>
          <w:pgMar w:top="1418" w:right="1701" w:bottom="1418" w:left="1985" w:header="720" w:footer="720" w:gutter="0"/>
          <w:cols w:num="2" w:space="562"/>
          <w:docGrid w:linePitch="360"/>
        </w:sectPr>
      </w:pPr>
      <w:r>
        <w:rPr>
          <w:bCs/>
          <w:color w:val="000000"/>
        </w:rPr>
        <w:t>Zhang</w:t>
      </w:r>
      <w:r w:rsidRPr="00DB28A2">
        <w:rPr>
          <w:bCs/>
          <w:color w:val="000000"/>
        </w:rPr>
        <w:t xml:space="preserve"> M</w:t>
      </w:r>
      <w:r>
        <w:rPr>
          <w:bCs/>
          <w:color w:val="000000"/>
        </w:rPr>
        <w:t>, Wong ED, Kawai S, Kwon JH. 1998</w:t>
      </w:r>
      <w:r w:rsidRPr="00DB28A2">
        <w:rPr>
          <w:bCs/>
          <w:color w:val="000000"/>
        </w:rPr>
        <w:t xml:space="preserve">. Manufacture and properties of high-performance oriented strand </w:t>
      </w:r>
      <w:r w:rsidRPr="00DB28A2">
        <w:rPr>
          <w:bCs/>
          <w:color w:val="000000"/>
        </w:rPr>
        <w:lastRenderedPageBreak/>
        <w:t xml:space="preserve">board composite using thin strands. </w:t>
      </w:r>
      <w:r>
        <w:rPr>
          <w:bCs/>
          <w:color w:val="000000"/>
        </w:rPr>
        <w:t xml:space="preserve">J </w:t>
      </w:r>
      <w:r w:rsidRPr="00DB28A2">
        <w:rPr>
          <w:bCs/>
          <w:color w:val="000000"/>
        </w:rPr>
        <w:lastRenderedPageBreak/>
        <w:t>wood sci</w:t>
      </w:r>
      <w:r>
        <w:rPr>
          <w:bCs/>
          <w:color w:val="000000"/>
        </w:rPr>
        <w:t>.</w:t>
      </w:r>
      <w:r w:rsidRPr="00DB28A2">
        <w:rPr>
          <w:bCs/>
          <w:color w:val="000000"/>
        </w:rPr>
        <w:t xml:space="preserve"> 44(3)</w:t>
      </w:r>
      <w:r>
        <w:rPr>
          <w:bCs/>
          <w:color w:val="000000"/>
        </w:rPr>
        <w:t>:</w:t>
      </w:r>
      <w:r w:rsidRPr="00DB28A2">
        <w:rPr>
          <w:bCs/>
          <w:color w:val="000000"/>
        </w:rPr>
        <w:t>191-197.</w:t>
      </w:r>
    </w:p>
    <w:p w14:paraId="293CA536" w14:textId="1BD684F1" w:rsidR="00024348" w:rsidRPr="00F21ACC" w:rsidRDefault="003015DA" w:rsidP="002453AF">
      <w:pPr>
        <w:tabs>
          <w:tab w:val="left" w:pos="284"/>
        </w:tabs>
        <w:spacing w:before="120" w:after="120"/>
        <w:ind w:left="284" w:hanging="284"/>
        <w:jc w:val="both"/>
        <w:rPr>
          <w:lang w:val="id-ID"/>
        </w:rPr>
      </w:pPr>
      <w:r w:rsidRPr="00156482">
        <w:lastRenderedPageBreak/>
        <w:t xml:space="preserve"> </w:t>
      </w:r>
    </w:p>
    <w:p w14:paraId="70C9E171" w14:textId="77777777" w:rsidR="00F21ACC" w:rsidRPr="00F21ACC" w:rsidRDefault="00F21ACC">
      <w:pPr>
        <w:tabs>
          <w:tab w:val="left" w:pos="284"/>
        </w:tabs>
        <w:spacing w:before="120" w:after="120"/>
        <w:ind w:left="284" w:hanging="284"/>
        <w:jc w:val="both"/>
        <w:rPr>
          <w:lang w:val="id-ID"/>
        </w:rPr>
      </w:pPr>
    </w:p>
    <w:sectPr w:rsidR="00F21ACC" w:rsidRPr="00F21ACC" w:rsidSect="002919BF">
      <w:type w:val="continuous"/>
      <w:pgSz w:w="12240" w:h="15840" w:code="1"/>
      <w:pgMar w:top="1418" w:right="1701" w:bottom="1418" w:left="1985" w:header="720" w:footer="720" w:gutter="0"/>
      <w:cols w:space="5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0B4B3B" w14:textId="77777777" w:rsidR="00452014" w:rsidRDefault="00452014">
      <w:r>
        <w:separator/>
      </w:r>
    </w:p>
  </w:endnote>
  <w:endnote w:type="continuationSeparator" w:id="0">
    <w:p w14:paraId="72456416" w14:textId="77777777" w:rsidR="00452014" w:rsidRDefault="00452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T15625o00">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4966465"/>
      <w:docPartObj>
        <w:docPartGallery w:val="Page Numbers (Bottom of Page)"/>
        <w:docPartUnique/>
      </w:docPartObj>
    </w:sdtPr>
    <w:sdtEndPr>
      <w:rPr>
        <w:noProof/>
      </w:rPr>
    </w:sdtEndPr>
    <w:sdtContent>
      <w:p w14:paraId="638C0A6D" w14:textId="618139E2" w:rsidR="00141622" w:rsidRDefault="00141622" w:rsidP="00107411">
        <w:pPr>
          <w:pStyle w:val="Footer"/>
          <w:tabs>
            <w:tab w:val="clear" w:pos="8640"/>
            <w:tab w:val="right" w:pos="8505"/>
          </w:tabs>
        </w:pPr>
        <w:r w:rsidRPr="00347E9A">
          <w:rPr>
            <w:sz w:val="22"/>
            <w:szCs w:val="22"/>
          </w:rPr>
          <w:fldChar w:fldCharType="begin"/>
        </w:r>
        <w:r w:rsidRPr="00347E9A">
          <w:rPr>
            <w:sz w:val="22"/>
            <w:szCs w:val="22"/>
          </w:rPr>
          <w:instrText xml:space="preserve"> PAGE   \* MERGEFORMAT </w:instrText>
        </w:r>
        <w:r w:rsidRPr="00347E9A">
          <w:rPr>
            <w:sz w:val="22"/>
            <w:szCs w:val="22"/>
          </w:rPr>
          <w:fldChar w:fldCharType="separate"/>
        </w:r>
        <w:r w:rsidR="00B43B77">
          <w:rPr>
            <w:noProof/>
            <w:sz w:val="22"/>
            <w:szCs w:val="22"/>
          </w:rPr>
          <w:t>66</w:t>
        </w:r>
        <w:r w:rsidRPr="00347E9A">
          <w:rPr>
            <w:noProof/>
            <w:sz w:val="22"/>
            <w:szCs w:val="22"/>
          </w:rPr>
          <w:fldChar w:fldCharType="end"/>
        </w:r>
        <w:r w:rsidR="006E64F2" w:rsidRPr="006E64F2">
          <w:rPr>
            <w:noProof/>
            <w:sz w:val="18"/>
            <w:szCs w:val="18"/>
          </w:rPr>
          <w:t xml:space="preserve"> </w:t>
        </w:r>
        <w:r w:rsidR="00137058">
          <w:rPr>
            <w:noProof/>
            <w:sz w:val="18"/>
            <w:szCs w:val="18"/>
            <w:lang w:val="id-ID"/>
          </w:rPr>
          <w:tab/>
        </w:r>
        <w:r w:rsidR="00137058">
          <w:rPr>
            <w:noProof/>
            <w:sz w:val="18"/>
            <w:szCs w:val="18"/>
            <w:lang w:val="id-ID"/>
          </w:rPr>
          <w:tab/>
        </w:r>
        <w:r w:rsidR="006E64F2" w:rsidRPr="00347E9A">
          <w:rPr>
            <w:noProof/>
            <w:sz w:val="18"/>
            <w:szCs w:val="18"/>
          </w:rPr>
          <w:t>J. Ilmu Teknol. Kayu Tropis Vol. 1</w:t>
        </w:r>
        <w:r w:rsidR="002E4922">
          <w:rPr>
            <w:noProof/>
            <w:sz w:val="18"/>
            <w:szCs w:val="18"/>
            <w:lang w:val="id-ID"/>
          </w:rPr>
          <w:t>7</w:t>
        </w:r>
        <w:r w:rsidR="006E64F2" w:rsidRPr="00347E9A">
          <w:rPr>
            <w:noProof/>
            <w:sz w:val="18"/>
            <w:szCs w:val="18"/>
          </w:rPr>
          <w:t xml:space="preserve"> No. </w:t>
        </w:r>
        <w:r w:rsidR="0080224C">
          <w:rPr>
            <w:noProof/>
            <w:sz w:val="18"/>
            <w:szCs w:val="18"/>
          </w:rPr>
          <w:t>2</w:t>
        </w:r>
        <w:r w:rsidR="006E64F2" w:rsidRPr="00347E9A">
          <w:rPr>
            <w:noProof/>
            <w:sz w:val="18"/>
            <w:szCs w:val="18"/>
          </w:rPr>
          <w:t xml:space="preserve"> </w:t>
        </w:r>
        <w:r w:rsidR="0080224C">
          <w:rPr>
            <w:noProof/>
            <w:sz w:val="18"/>
            <w:szCs w:val="18"/>
          </w:rPr>
          <w:t>Juli</w:t>
        </w:r>
        <w:r w:rsidR="006E64F2" w:rsidRPr="00347E9A">
          <w:rPr>
            <w:noProof/>
            <w:sz w:val="18"/>
            <w:szCs w:val="18"/>
          </w:rPr>
          <w:t xml:space="preserve"> 201</w:t>
        </w:r>
        <w:r w:rsidR="002E4922">
          <w:rPr>
            <w:noProof/>
            <w:sz w:val="18"/>
            <w:szCs w:val="18"/>
            <w:lang w:val="id-ID"/>
          </w:rPr>
          <w:t>9</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99301" w14:textId="20323944" w:rsidR="00137058" w:rsidRPr="00107411" w:rsidRDefault="0080224C" w:rsidP="00137058">
    <w:pPr>
      <w:pStyle w:val="Footer"/>
      <w:tabs>
        <w:tab w:val="right" w:pos="8550"/>
      </w:tabs>
      <w:rPr>
        <w:sz w:val="22"/>
        <w:szCs w:val="22"/>
      </w:rPr>
    </w:pPr>
    <w:r w:rsidRPr="0080224C">
      <w:rPr>
        <w:sz w:val="16"/>
        <w:szCs w:val="16"/>
        <w:lang w:val="fr-FR"/>
      </w:rPr>
      <w:t xml:space="preserve">Sifat Fisis dan Mekanis </w:t>
    </w:r>
    <w:r w:rsidRPr="0080224C">
      <w:rPr>
        <w:i/>
        <w:sz w:val="16"/>
        <w:szCs w:val="16"/>
        <w:lang w:val="fr-FR"/>
      </w:rPr>
      <w:t>Oriented Strand Board</w:t>
    </w:r>
    <w:r w:rsidRPr="0080224C">
      <w:rPr>
        <w:sz w:val="16"/>
        <w:szCs w:val="16"/>
        <w:lang w:val="fr-FR"/>
      </w:rPr>
      <w:t xml:space="preserve"> </w:t>
    </w:r>
    <w:r w:rsidR="006534B8" w:rsidRPr="006534B8">
      <w:rPr>
        <w:sz w:val="16"/>
        <w:szCs w:val="16"/>
        <w:lang w:val="fr-FR"/>
      </w:rPr>
      <w:t xml:space="preserve">Hibrida </w:t>
    </w:r>
    <w:r w:rsidRPr="0080224C">
      <w:rPr>
        <w:sz w:val="16"/>
        <w:szCs w:val="16"/>
        <w:lang w:val="fr-FR"/>
      </w:rPr>
      <w:t xml:space="preserve">Bambu Pada Berbagai </w:t>
    </w:r>
    <w:r w:rsidRPr="0080224C">
      <w:rPr>
        <w:i/>
        <w:sz w:val="16"/>
        <w:szCs w:val="16"/>
        <w:lang w:val="fr-FR"/>
      </w:rPr>
      <w:t>Shelling Ratio</w:t>
    </w:r>
    <w:r w:rsidR="00137058">
      <w:t xml:space="preserve"> </w:t>
    </w:r>
    <w:r w:rsidR="00137058">
      <w:tab/>
    </w:r>
    <w:sdt>
      <w:sdtPr>
        <w:id w:val="-986937364"/>
        <w:docPartObj>
          <w:docPartGallery w:val="Page Numbers (Bottom of Page)"/>
          <w:docPartUnique/>
        </w:docPartObj>
      </w:sdtPr>
      <w:sdtEndPr>
        <w:rPr>
          <w:noProof/>
          <w:sz w:val="22"/>
          <w:szCs w:val="22"/>
        </w:rPr>
      </w:sdtEndPr>
      <w:sdtContent>
        <w:r w:rsidR="00137058" w:rsidRPr="00107411">
          <w:rPr>
            <w:sz w:val="22"/>
            <w:szCs w:val="22"/>
          </w:rPr>
          <w:fldChar w:fldCharType="begin"/>
        </w:r>
        <w:r w:rsidR="00137058" w:rsidRPr="00107411">
          <w:rPr>
            <w:sz w:val="22"/>
            <w:szCs w:val="22"/>
          </w:rPr>
          <w:instrText xml:space="preserve"> PAGE   \* MERGEFORMAT </w:instrText>
        </w:r>
        <w:r w:rsidR="00137058" w:rsidRPr="00107411">
          <w:rPr>
            <w:sz w:val="22"/>
            <w:szCs w:val="22"/>
          </w:rPr>
          <w:fldChar w:fldCharType="separate"/>
        </w:r>
        <w:r w:rsidR="00B43B77">
          <w:rPr>
            <w:noProof/>
            <w:sz w:val="22"/>
            <w:szCs w:val="22"/>
          </w:rPr>
          <w:t>65</w:t>
        </w:r>
        <w:r w:rsidR="00137058" w:rsidRPr="00107411">
          <w:rPr>
            <w:noProof/>
            <w:sz w:val="22"/>
            <w:szCs w:val="22"/>
          </w:rPr>
          <w:fldChar w:fldCharType="end"/>
        </w:r>
      </w:sdtContent>
    </w:sdt>
  </w:p>
  <w:p w14:paraId="6178D2C9" w14:textId="0D33DE22" w:rsidR="00141622" w:rsidRPr="00137058" w:rsidRDefault="0080224C" w:rsidP="00137058">
    <w:pPr>
      <w:pStyle w:val="Footer"/>
      <w:rPr>
        <w:sz w:val="16"/>
        <w:szCs w:val="16"/>
        <w:lang w:val="id-ID"/>
      </w:rPr>
    </w:pPr>
    <w:r>
      <w:rPr>
        <w:sz w:val="16"/>
        <w:szCs w:val="16"/>
      </w:rPr>
      <w:t>Rynaldo Davinsy</w:t>
    </w:r>
    <w:r w:rsidRPr="0080224C">
      <w:rPr>
        <w:sz w:val="16"/>
        <w:szCs w:val="16"/>
      </w:rPr>
      <w:t>, Sena Maulana, Muhammad I Maulana, Elvara D Satria, Deded S Nawawi</w:t>
    </w:r>
    <w:r>
      <w:rPr>
        <w:sz w:val="16"/>
        <w:szCs w:val="16"/>
      </w:rPr>
      <w:t>, Rita K Sari, Wahyu Hidayat</w:t>
    </w:r>
    <w:r w:rsidRPr="0080224C">
      <w:rPr>
        <w:sz w:val="16"/>
        <w:szCs w:val="16"/>
      </w:rPr>
      <w:t>, Fauzi Febrianto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6EA90D" w14:textId="77777777" w:rsidR="00452014" w:rsidRDefault="00452014">
      <w:r>
        <w:separator/>
      </w:r>
    </w:p>
  </w:footnote>
  <w:footnote w:type="continuationSeparator" w:id="0">
    <w:p w14:paraId="49A87982" w14:textId="77777777" w:rsidR="00452014" w:rsidRDefault="004520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0244"/>
    <w:multiLevelType w:val="hybridMultilevel"/>
    <w:tmpl w:val="87D2F0A4"/>
    <w:lvl w:ilvl="0" w:tplc="0409000F">
      <w:start w:val="5"/>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BAAAA83A">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7B2349"/>
    <w:multiLevelType w:val="hybridMultilevel"/>
    <w:tmpl w:val="C1F4608A"/>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47D5677"/>
    <w:multiLevelType w:val="hybridMultilevel"/>
    <w:tmpl w:val="9C42159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4F47EA"/>
    <w:multiLevelType w:val="hybridMultilevel"/>
    <w:tmpl w:val="1C402316"/>
    <w:lvl w:ilvl="0" w:tplc="0D5ABB9C">
      <w:start w:val="1"/>
      <w:numFmt w:val="decimal"/>
      <w:lvlText w:val="%1."/>
      <w:lvlJc w:val="left"/>
      <w:pPr>
        <w:tabs>
          <w:tab w:val="num" w:pos="390"/>
        </w:tabs>
        <w:ind w:left="3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642C5F"/>
    <w:multiLevelType w:val="multilevel"/>
    <w:tmpl w:val="5882D87E"/>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5">
    <w:nsid w:val="1047268D"/>
    <w:multiLevelType w:val="hybridMultilevel"/>
    <w:tmpl w:val="760298D0"/>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6B96C0B"/>
    <w:multiLevelType w:val="hybridMultilevel"/>
    <w:tmpl w:val="A5588E32"/>
    <w:lvl w:ilvl="0" w:tplc="F098A5D6">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C7E4086"/>
    <w:multiLevelType w:val="hybridMultilevel"/>
    <w:tmpl w:val="2668C5D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F4780C"/>
    <w:multiLevelType w:val="hybridMultilevel"/>
    <w:tmpl w:val="71DC6D2C"/>
    <w:lvl w:ilvl="0" w:tplc="BAAAA83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9">
    <w:nsid w:val="32622984"/>
    <w:multiLevelType w:val="hybridMultilevel"/>
    <w:tmpl w:val="D78CC76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3765659F"/>
    <w:multiLevelType w:val="hybridMultilevel"/>
    <w:tmpl w:val="AB4608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8E149A2"/>
    <w:multiLevelType w:val="hybridMultilevel"/>
    <w:tmpl w:val="0E5C2A6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C6179A"/>
    <w:multiLevelType w:val="hybridMultilevel"/>
    <w:tmpl w:val="31CCB5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1D83EF6"/>
    <w:multiLevelType w:val="hybridMultilevel"/>
    <w:tmpl w:val="3EBAC4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2F7333D"/>
    <w:multiLevelType w:val="multilevel"/>
    <w:tmpl w:val="840E79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4DDD5400"/>
    <w:multiLevelType w:val="hybridMultilevel"/>
    <w:tmpl w:val="1AA80F8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E9572BB"/>
    <w:multiLevelType w:val="multilevel"/>
    <w:tmpl w:val="0C2A0BAC"/>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F246CFE"/>
    <w:multiLevelType w:val="hybridMultilevel"/>
    <w:tmpl w:val="94FCFCF0"/>
    <w:lvl w:ilvl="0" w:tplc="0D5ABB9C">
      <w:start w:val="1"/>
      <w:numFmt w:val="decimal"/>
      <w:lvlText w:val="%1."/>
      <w:lvlJc w:val="left"/>
      <w:pPr>
        <w:tabs>
          <w:tab w:val="num" w:pos="390"/>
        </w:tabs>
        <w:ind w:left="390" w:hanging="360"/>
      </w:pPr>
      <w:rPr>
        <w:rFonts w:hint="default"/>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18">
    <w:nsid w:val="506046C7"/>
    <w:multiLevelType w:val="hybridMultilevel"/>
    <w:tmpl w:val="12FCBF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691355"/>
    <w:multiLevelType w:val="hybridMultilevel"/>
    <w:tmpl w:val="C346D990"/>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2FF392C"/>
    <w:multiLevelType w:val="hybridMultilevel"/>
    <w:tmpl w:val="57B4F8C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4C602A8"/>
    <w:multiLevelType w:val="hybridMultilevel"/>
    <w:tmpl w:val="1DEA0D46"/>
    <w:lvl w:ilvl="0" w:tplc="5D04CB2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5876748D"/>
    <w:multiLevelType w:val="hybridMultilevel"/>
    <w:tmpl w:val="1FC420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1">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A897F69"/>
    <w:multiLevelType w:val="hybridMultilevel"/>
    <w:tmpl w:val="8FF67CD8"/>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CFC08AF"/>
    <w:multiLevelType w:val="hybridMultilevel"/>
    <w:tmpl w:val="C234D970"/>
    <w:lvl w:ilvl="0" w:tplc="04090019">
      <w:start w:val="1"/>
      <w:numFmt w:val="lowerLetter"/>
      <w:lvlText w:val="%1."/>
      <w:lvlJc w:val="left"/>
      <w:pPr>
        <w:tabs>
          <w:tab w:val="num" w:pos="720"/>
        </w:tabs>
        <w:ind w:left="720" w:hanging="360"/>
      </w:pPr>
      <w:rPr>
        <w:rFonts w:hint="default"/>
      </w:rPr>
    </w:lvl>
    <w:lvl w:ilvl="1" w:tplc="E966ABB4">
      <w:start w:val="1"/>
      <w:numFmt w:val="decimal"/>
      <w:lvlText w:val="%2."/>
      <w:lvlJc w:val="left"/>
      <w:pPr>
        <w:tabs>
          <w:tab w:val="num" w:pos="1440"/>
        </w:tabs>
        <w:ind w:left="1440" w:hanging="360"/>
      </w:pPr>
      <w:rPr>
        <w:rFonts w:hint="default"/>
      </w:rPr>
    </w:lvl>
    <w:lvl w:ilvl="2" w:tplc="7696F8CE">
      <w:start w:val="1"/>
      <w:numFmt w:val="lowerLetter"/>
      <w:lvlText w:val="%3."/>
      <w:lvlJc w:val="left"/>
      <w:pPr>
        <w:tabs>
          <w:tab w:val="num" w:pos="2340"/>
        </w:tabs>
        <w:ind w:left="2340" w:hanging="360"/>
      </w:pPr>
      <w:rPr>
        <w:rFonts w:hint="default"/>
      </w:rPr>
    </w:lvl>
    <w:lvl w:ilvl="3" w:tplc="4E26A1DA">
      <w:start w:val="3"/>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36031DB"/>
    <w:multiLevelType w:val="hybridMultilevel"/>
    <w:tmpl w:val="6778C138"/>
    <w:lvl w:ilvl="0" w:tplc="29560B6A">
      <w:start w:val="1"/>
      <w:numFmt w:val="upperRoman"/>
      <w:lvlText w:val="%1&gt;"/>
      <w:lvlJc w:val="left"/>
      <w:pPr>
        <w:ind w:left="907" w:hanging="720"/>
      </w:pPr>
      <w:rPr>
        <w:rFonts w:hint="default"/>
      </w:rPr>
    </w:lvl>
    <w:lvl w:ilvl="1" w:tplc="04210019" w:tentative="1">
      <w:start w:val="1"/>
      <w:numFmt w:val="lowerLetter"/>
      <w:lvlText w:val="%2."/>
      <w:lvlJc w:val="left"/>
      <w:pPr>
        <w:ind w:left="1267" w:hanging="360"/>
      </w:pPr>
    </w:lvl>
    <w:lvl w:ilvl="2" w:tplc="0421001B" w:tentative="1">
      <w:start w:val="1"/>
      <w:numFmt w:val="lowerRoman"/>
      <w:lvlText w:val="%3."/>
      <w:lvlJc w:val="right"/>
      <w:pPr>
        <w:ind w:left="1987" w:hanging="180"/>
      </w:pPr>
    </w:lvl>
    <w:lvl w:ilvl="3" w:tplc="0421000F" w:tentative="1">
      <w:start w:val="1"/>
      <w:numFmt w:val="decimal"/>
      <w:lvlText w:val="%4."/>
      <w:lvlJc w:val="left"/>
      <w:pPr>
        <w:ind w:left="2707" w:hanging="360"/>
      </w:pPr>
    </w:lvl>
    <w:lvl w:ilvl="4" w:tplc="04210019" w:tentative="1">
      <w:start w:val="1"/>
      <w:numFmt w:val="lowerLetter"/>
      <w:lvlText w:val="%5."/>
      <w:lvlJc w:val="left"/>
      <w:pPr>
        <w:ind w:left="3427" w:hanging="360"/>
      </w:pPr>
    </w:lvl>
    <w:lvl w:ilvl="5" w:tplc="0421001B" w:tentative="1">
      <w:start w:val="1"/>
      <w:numFmt w:val="lowerRoman"/>
      <w:lvlText w:val="%6."/>
      <w:lvlJc w:val="right"/>
      <w:pPr>
        <w:ind w:left="4147" w:hanging="180"/>
      </w:pPr>
    </w:lvl>
    <w:lvl w:ilvl="6" w:tplc="0421000F" w:tentative="1">
      <w:start w:val="1"/>
      <w:numFmt w:val="decimal"/>
      <w:lvlText w:val="%7."/>
      <w:lvlJc w:val="left"/>
      <w:pPr>
        <w:ind w:left="4867" w:hanging="360"/>
      </w:pPr>
    </w:lvl>
    <w:lvl w:ilvl="7" w:tplc="04210019" w:tentative="1">
      <w:start w:val="1"/>
      <w:numFmt w:val="lowerLetter"/>
      <w:lvlText w:val="%8."/>
      <w:lvlJc w:val="left"/>
      <w:pPr>
        <w:ind w:left="5587" w:hanging="360"/>
      </w:pPr>
    </w:lvl>
    <w:lvl w:ilvl="8" w:tplc="0421001B" w:tentative="1">
      <w:start w:val="1"/>
      <w:numFmt w:val="lowerRoman"/>
      <w:lvlText w:val="%9."/>
      <w:lvlJc w:val="right"/>
      <w:pPr>
        <w:ind w:left="6307" w:hanging="180"/>
      </w:pPr>
    </w:lvl>
  </w:abstractNum>
  <w:abstractNum w:abstractNumId="26">
    <w:nsid w:val="66535526"/>
    <w:multiLevelType w:val="hybridMultilevel"/>
    <w:tmpl w:val="83A858BE"/>
    <w:lvl w:ilvl="0" w:tplc="0A60562E">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nsid w:val="6D0524C3"/>
    <w:multiLevelType w:val="hybridMultilevel"/>
    <w:tmpl w:val="2ECC9692"/>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70646B25"/>
    <w:multiLevelType w:val="hybridMultilevel"/>
    <w:tmpl w:val="880A545E"/>
    <w:lvl w:ilvl="0" w:tplc="FFFFFFFF">
      <w:start w:val="1"/>
      <w:numFmt w:val="bullet"/>
      <w:lvlText w:val=""/>
      <w:legacy w:legacy="1" w:legacySpace="0" w:legacyIndent="360"/>
      <w:lvlJc w:val="left"/>
      <w:pPr>
        <w:ind w:left="1080" w:hanging="360"/>
      </w:pPr>
      <w:rPr>
        <w:rFonts w:ascii="Symbol" w:hAnsi="Symbol" w:cs="Times New Roman" w:hint="default"/>
      </w:rPr>
    </w:lvl>
    <w:lvl w:ilvl="1" w:tplc="04090003" w:tentative="1">
      <w:start w:val="1"/>
      <w:numFmt w:val="bullet"/>
      <w:lvlText w:val="o"/>
      <w:lvlJc w:val="left"/>
      <w:pPr>
        <w:tabs>
          <w:tab w:val="num" w:pos="1667"/>
        </w:tabs>
        <w:ind w:left="1667" w:hanging="360"/>
      </w:pPr>
      <w:rPr>
        <w:rFonts w:ascii="Courier New" w:hAnsi="Courier New" w:hint="default"/>
      </w:rPr>
    </w:lvl>
    <w:lvl w:ilvl="2" w:tplc="04090005" w:tentative="1">
      <w:start w:val="1"/>
      <w:numFmt w:val="bullet"/>
      <w:lvlText w:val=""/>
      <w:lvlJc w:val="left"/>
      <w:pPr>
        <w:tabs>
          <w:tab w:val="num" w:pos="2387"/>
        </w:tabs>
        <w:ind w:left="2387" w:hanging="360"/>
      </w:pPr>
      <w:rPr>
        <w:rFonts w:ascii="Wingdings" w:hAnsi="Wingdings" w:hint="default"/>
      </w:rPr>
    </w:lvl>
    <w:lvl w:ilvl="3" w:tplc="04090001" w:tentative="1">
      <w:start w:val="1"/>
      <w:numFmt w:val="bullet"/>
      <w:lvlText w:val=""/>
      <w:lvlJc w:val="left"/>
      <w:pPr>
        <w:tabs>
          <w:tab w:val="num" w:pos="3107"/>
        </w:tabs>
        <w:ind w:left="3107" w:hanging="360"/>
      </w:pPr>
      <w:rPr>
        <w:rFonts w:ascii="Symbol" w:hAnsi="Symbol" w:hint="default"/>
      </w:rPr>
    </w:lvl>
    <w:lvl w:ilvl="4" w:tplc="04090003" w:tentative="1">
      <w:start w:val="1"/>
      <w:numFmt w:val="bullet"/>
      <w:lvlText w:val="o"/>
      <w:lvlJc w:val="left"/>
      <w:pPr>
        <w:tabs>
          <w:tab w:val="num" w:pos="3827"/>
        </w:tabs>
        <w:ind w:left="3827" w:hanging="360"/>
      </w:pPr>
      <w:rPr>
        <w:rFonts w:ascii="Courier New" w:hAnsi="Courier New" w:hint="default"/>
      </w:rPr>
    </w:lvl>
    <w:lvl w:ilvl="5" w:tplc="04090005" w:tentative="1">
      <w:start w:val="1"/>
      <w:numFmt w:val="bullet"/>
      <w:lvlText w:val=""/>
      <w:lvlJc w:val="left"/>
      <w:pPr>
        <w:tabs>
          <w:tab w:val="num" w:pos="4547"/>
        </w:tabs>
        <w:ind w:left="4547" w:hanging="360"/>
      </w:pPr>
      <w:rPr>
        <w:rFonts w:ascii="Wingdings" w:hAnsi="Wingdings" w:hint="default"/>
      </w:rPr>
    </w:lvl>
    <w:lvl w:ilvl="6" w:tplc="04090001" w:tentative="1">
      <w:start w:val="1"/>
      <w:numFmt w:val="bullet"/>
      <w:lvlText w:val=""/>
      <w:lvlJc w:val="left"/>
      <w:pPr>
        <w:tabs>
          <w:tab w:val="num" w:pos="5267"/>
        </w:tabs>
        <w:ind w:left="5267" w:hanging="360"/>
      </w:pPr>
      <w:rPr>
        <w:rFonts w:ascii="Symbol" w:hAnsi="Symbol" w:hint="default"/>
      </w:rPr>
    </w:lvl>
    <w:lvl w:ilvl="7" w:tplc="04090003" w:tentative="1">
      <w:start w:val="1"/>
      <w:numFmt w:val="bullet"/>
      <w:lvlText w:val="o"/>
      <w:lvlJc w:val="left"/>
      <w:pPr>
        <w:tabs>
          <w:tab w:val="num" w:pos="5987"/>
        </w:tabs>
        <w:ind w:left="5987" w:hanging="360"/>
      </w:pPr>
      <w:rPr>
        <w:rFonts w:ascii="Courier New" w:hAnsi="Courier New" w:hint="default"/>
      </w:rPr>
    </w:lvl>
    <w:lvl w:ilvl="8" w:tplc="04090005" w:tentative="1">
      <w:start w:val="1"/>
      <w:numFmt w:val="bullet"/>
      <w:lvlText w:val=""/>
      <w:lvlJc w:val="left"/>
      <w:pPr>
        <w:tabs>
          <w:tab w:val="num" w:pos="6707"/>
        </w:tabs>
        <w:ind w:left="6707" w:hanging="360"/>
      </w:pPr>
      <w:rPr>
        <w:rFonts w:ascii="Wingdings" w:hAnsi="Wingdings" w:hint="default"/>
      </w:rPr>
    </w:lvl>
  </w:abstractNum>
  <w:abstractNum w:abstractNumId="29">
    <w:nsid w:val="758F4095"/>
    <w:multiLevelType w:val="hybridMultilevel"/>
    <w:tmpl w:val="B8E0F55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5BD2799"/>
    <w:multiLevelType w:val="hybridMultilevel"/>
    <w:tmpl w:val="BE9041EA"/>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790E576E"/>
    <w:multiLevelType w:val="hybridMultilevel"/>
    <w:tmpl w:val="7154283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B0A75E9"/>
    <w:multiLevelType w:val="multilevel"/>
    <w:tmpl w:val="87D2F0A4"/>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B571CC3"/>
    <w:multiLevelType w:val="hybridMultilevel"/>
    <w:tmpl w:val="5882D87E"/>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22"/>
  </w:num>
  <w:num w:numId="2">
    <w:abstractNumId w:val="15"/>
  </w:num>
  <w:num w:numId="3">
    <w:abstractNumId w:val="31"/>
  </w:num>
  <w:num w:numId="4">
    <w:abstractNumId w:val="2"/>
  </w:num>
  <w:num w:numId="5">
    <w:abstractNumId w:val="20"/>
  </w:num>
  <w:num w:numId="6">
    <w:abstractNumId w:val="0"/>
  </w:num>
  <w:num w:numId="7">
    <w:abstractNumId w:val="33"/>
  </w:num>
  <w:num w:numId="8">
    <w:abstractNumId w:val="4"/>
  </w:num>
  <w:num w:numId="9">
    <w:abstractNumId w:val="14"/>
  </w:num>
  <w:num w:numId="10">
    <w:abstractNumId w:val="27"/>
  </w:num>
  <w:num w:numId="11">
    <w:abstractNumId w:val="1"/>
  </w:num>
  <w:num w:numId="12">
    <w:abstractNumId w:val="19"/>
  </w:num>
  <w:num w:numId="13">
    <w:abstractNumId w:val="30"/>
  </w:num>
  <w:num w:numId="14">
    <w:abstractNumId w:val="5"/>
  </w:num>
  <w:num w:numId="15">
    <w:abstractNumId w:val="29"/>
  </w:num>
  <w:num w:numId="16">
    <w:abstractNumId w:val="24"/>
  </w:num>
  <w:num w:numId="17">
    <w:abstractNumId w:val="21"/>
  </w:num>
  <w:num w:numId="18">
    <w:abstractNumId w:val="7"/>
  </w:num>
  <w:num w:numId="19">
    <w:abstractNumId w:val="28"/>
  </w:num>
  <w:num w:numId="20">
    <w:abstractNumId w:val="18"/>
  </w:num>
  <w:num w:numId="21">
    <w:abstractNumId w:val="23"/>
  </w:num>
  <w:num w:numId="22">
    <w:abstractNumId w:val="11"/>
  </w:num>
  <w:num w:numId="23">
    <w:abstractNumId w:val="16"/>
  </w:num>
  <w:num w:numId="24">
    <w:abstractNumId w:val="32"/>
  </w:num>
  <w:num w:numId="25">
    <w:abstractNumId w:val="8"/>
  </w:num>
  <w:num w:numId="26">
    <w:abstractNumId w:val="13"/>
  </w:num>
  <w:num w:numId="27">
    <w:abstractNumId w:val="10"/>
  </w:num>
  <w:num w:numId="28">
    <w:abstractNumId w:val="17"/>
  </w:num>
  <w:num w:numId="29">
    <w:abstractNumId w:val="3"/>
  </w:num>
  <w:num w:numId="30">
    <w:abstractNumId w:val="6"/>
  </w:num>
  <w:num w:numId="31">
    <w:abstractNumId w:val="26"/>
  </w:num>
  <w:num w:numId="32">
    <w:abstractNumId w:val="25"/>
  </w:num>
  <w:num w:numId="33">
    <w:abstractNumId w:val="12"/>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rW0NDExsDAzM7UwNbdQ0lEKTi0uzszPAykwqwUASGhAuiwAAAA="/>
  </w:docVars>
  <w:rsids>
    <w:rsidRoot w:val="00CF62C8"/>
    <w:rsid w:val="00000376"/>
    <w:rsid w:val="00001315"/>
    <w:rsid w:val="00002B3F"/>
    <w:rsid w:val="00005AD9"/>
    <w:rsid w:val="00007524"/>
    <w:rsid w:val="00014DFA"/>
    <w:rsid w:val="000177D0"/>
    <w:rsid w:val="000216F5"/>
    <w:rsid w:val="00024348"/>
    <w:rsid w:val="0002510E"/>
    <w:rsid w:val="000253F8"/>
    <w:rsid w:val="00027693"/>
    <w:rsid w:val="00034C00"/>
    <w:rsid w:val="00037909"/>
    <w:rsid w:val="000400A0"/>
    <w:rsid w:val="000405D1"/>
    <w:rsid w:val="00042BC9"/>
    <w:rsid w:val="00043015"/>
    <w:rsid w:val="0004731C"/>
    <w:rsid w:val="00056BDA"/>
    <w:rsid w:val="000608A1"/>
    <w:rsid w:val="00060F17"/>
    <w:rsid w:val="00061B49"/>
    <w:rsid w:val="00062A40"/>
    <w:rsid w:val="00062E5E"/>
    <w:rsid w:val="000644C5"/>
    <w:rsid w:val="0007230B"/>
    <w:rsid w:val="000742DB"/>
    <w:rsid w:val="00075200"/>
    <w:rsid w:val="000752E5"/>
    <w:rsid w:val="000772B8"/>
    <w:rsid w:val="000810C5"/>
    <w:rsid w:val="00081517"/>
    <w:rsid w:val="00083B6E"/>
    <w:rsid w:val="00083F99"/>
    <w:rsid w:val="000841D8"/>
    <w:rsid w:val="0008715F"/>
    <w:rsid w:val="00090349"/>
    <w:rsid w:val="0009359C"/>
    <w:rsid w:val="00097624"/>
    <w:rsid w:val="00097E96"/>
    <w:rsid w:val="000A102C"/>
    <w:rsid w:val="000A30F7"/>
    <w:rsid w:val="000A3AA0"/>
    <w:rsid w:val="000A4199"/>
    <w:rsid w:val="000A776C"/>
    <w:rsid w:val="000B1AB7"/>
    <w:rsid w:val="000B2E64"/>
    <w:rsid w:val="000B3886"/>
    <w:rsid w:val="000B3EC4"/>
    <w:rsid w:val="000C271E"/>
    <w:rsid w:val="000C2A8F"/>
    <w:rsid w:val="000C2FBA"/>
    <w:rsid w:val="000C53AC"/>
    <w:rsid w:val="000C5F8C"/>
    <w:rsid w:val="000C67F0"/>
    <w:rsid w:val="000D55A2"/>
    <w:rsid w:val="000D59BF"/>
    <w:rsid w:val="000E006B"/>
    <w:rsid w:val="000E0F8D"/>
    <w:rsid w:val="000E27A3"/>
    <w:rsid w:val="000E3555"/>
    <w:rsid w:val="000E393D"/>
    <w:rsid w:val="000E5A67"/>
    <w:rsid w:val="000E6B0C"/>
    <w:rsid w:val="000E7399"/>
    <w:rsid w:val="000F0195"/>
    <w:rsid w:val="0010169F"/>
    <w:rsid w:val="00102615"/>
    <w:rsid w:val="00103409"/>
    <w:rsid w:val="00103DF9"/>
    <w:rsid w:val="00105680"/>
    <w:rsid w:val="00105993"/>
    <w:rsid w:val="00107411"/>
    <w:rsid w:val="0011015B"/>
    <w:rsid w:val="00110192"/>
    <w:rsid w:val="00110F47"/>
    <w:rsid w:val="00112A4B"/>
    <w:rsid w:val="00116501"/>
    <w:rsid w:val="00123D54"/>
    <w:rsid w:val="00124356"/>
    <w:rsid w:val="00125B92"/>
    <w:rsid w:val="00132308"/>
    <w:rsid w:val="00133756"/>
    <w:rsid w:val="00134E61"/>
    <w:rsid w:val="00137058"/>
    <w:rsid w:val="00141622"/>
    <w:rsid w:val="00142001"/>
    <w:rsid w:val="0014422B"/>
    <w:rsid w:val="001456CB"/>
    <w:rsid w:val="00145935"/>
    <w:rsid w:val="00146AE3"/>
    <w:rsid w:val="00151960"/>
    <w:rsid w:val="00152ECF"/>
    <w:rsid w:val="00156482"/>
    <w:rsid w:val="0015717F"/>
    <w:rsid w:val="00164F84"/>
    <w:rsid w:val="00165933"/>
    <w:rsid w:val="001670DF"/>
    <w:rsid w:val="001710B0"/>
    <w:rsid w:val="001720A6"/>
    <w:rsid w:val="00173D09"/>
    <w:rsid w:val="0017460A"/>
    <w:rsid w:val="00176DA1"/>
    <w:rsid w:val="0018280E"/>
    <w:rsid w:val="001829A7"/>
    <w:rsid w:val="00185F06"/>
    <w:rsid w:val="0018737F"/>
    <w:rsid w:val="00190F01"/>
    <w:rsid w:val="00192DD9"/>
    <w:rsid w:val="00194869"/>
    <w:rsid w:val="00195173"/>
    <w:rsid w:val="00195956"/>
    <w:rsid w:val="00197660"/>
    <w:rsid w:val="00197F60"/>
    <w:rsid w:val="00197F93"/>
    <w:rsid w:val="001A02AA"/>
    <w:rsid w:val="001A0798"/>
    <w:rsid w:val="001A1D13"/>
    <w:rsid w:val="001A6AF8"/>
    <w:rsid w:val="001A710D"/>
    <w:rsid w:val="001A767B"/>
    <w:rsid w:val="001B318E"/>
    <w:rsid w:val="001B41BA"/>
    <w:rsid w:val="001B5B19"/>
    <w:rsid w:val="001B7485"/>
    <w:rsid w:val="001B75EE"/>
    <w:rsid w:val="001C0262"/>
    <w:rsid w:val="001C23C6"/>
    <w:rsid w:val="001C3F7D"/>
    <w:rsid w:val="001C50DC"/>
    <w:rsid w:val="001C57DC"/>
    <w:rsid w:val="001C5AD3"/>
    <w:rsid w:val="001C680F"/>
    <w:rsid w:val="001E0FA4"/>
    <w:rsid w:val="001E2601"/>
    <w:rsid w:val="001E3702"/>
    <w:rsid w:val="001E50DC"/>
    <w:rsid w:val="001E5330"/>
    <w:rsid w:val="001E5B35"/>
    <w:rsid w:val="001E70FF"/>
    <w:rsid w:val="001F2482"/>
    <w:rsid w:val="001F3A88"/>
    <w:rsid w:val="001F4ADD"/>
    <w:rsid w:val="001F532B"/>
    <w:rsid w:val="001F6EA7"/>
    <w:rsid w:val="00201472"/>
    <w:rsid w:val="00201793"/>
    <w:rsid w:val="00201DBC"/>
    <w:rsid w:val="00202184"/>
    <w:rsid w:val="002035EA"/>
    <w:rsid w:val="00205D13"/>
    <w:rsid w:val="00207923"/>
    <w:rsid w:val="00211FDE"/>
    <w:rsid w:val="00216DB7"/>
    <w:rsid w:val="0022099F"/>
    <w:rsid w:val="00227EA3"/>
    <w:rsid w:val="00232CCD"/>
    <w:rsid w:val="00235765"/>
    <w:rsid w:val="00235AF6"/>
    <w:rsid w:val="00235D97"/>
    <w:rsid w:val="0023647F"/>
    <w:rsid w:val="002375C3"/>
    <w:rsid w:val="0024054B"/>
    <w:rsid w:val="002453AF"/>
    <w:rsid w:val="0024607A"/>
    <w:rsid w:val="00251798"/>
    <w:rsid w:val="00251B0F"/>
    <w:rsid w:val="0025350D"/>
    <w:rsid w:val="00261516"/>
    <w:rsid w:val="00274339"/>
    <w:rsid w:val="002758AB"/>
    <w:rsid w:val="00277D5D"/>
    <w:rsid w:val="002838EF"/>
    <w:rsid w:val="00285603"/>
    <w:rsid w:val="002919BF"/>
    <w:rsid w:val="00292C9D"/>
    <w:rsid w:val="00295E40"/>
    <w:rsid w:val="002A027A"/>
    <w:rsid w:val="002A2CD4"/>
    <w:rsid w:val="002A52A2"/>
    <w:rsid w:val="002A7DD9"/>
    <w:rsid w:val="002B125A"/>
    <w:rsid w:val="002B41E8"/>
    <w:rsid w:val="002B71A3"/>
    <w:rsid w:val="002C4725"/>
    <w:rsid w:val="002C595D"/>
    <w:rsid w:val="002C68A3"/>
    <w:rsid w:val="002C786A"/>
    <w:rsid w:val="002C7B4D"/>
    <w:rsid w:val="002C7DB7"/>
    <w:rsid w:val="002D079C"/>
    <w:rsid w:val="002D2392"/>
    <w:rsid w:val="002D292B"/>
    <w:rsid w:val="002D3B19"/>
    <w:rsid w:val="002D636B"/>
    <w:rsid w:val="002D6542"/>
    <w:rsid w:val="002D7646"/>
    <w:rsid w:val="002D7C40"/>
    <w:rsid w:val="002E28AE"/>
    <w:rsid w:val="002E37DA"/>
    <w:rsid w:val="002E4922"/>
    <w:rsid w:val="002E4DC1"/>
    <w:rsid w:val="002E7985"/>
    <w:rsid w:val="002F069F"/>
    <w:rsid w:val="002F091F"/>
    <w:rsid w:val="002F5F3A"/>
    <w:rsid w:val="002F75A2"/>
    <w:rsid w:val="0030090F"/>
    <w:rsid w:val="003015DA"/>
    <w:rsid w:val="0030236F"/>
    <w:rsid w:val="00302F9D"/>
    <w:rsid w:val="003030E6"/>
    <w:rsid w:val="00307B44"/>
    <w:rsid w:val="003101E1"/>
    <w:rsid w:val="00311742"/>
    <w:rsid w:val="00313BE2"/>
    <w:rsid w:val="0031493B"/>
    <w:rsid w:val="00315AC1"/>
    <w:rsid w:val="00315B5F"/>
    <w:rsid w:val="003220CB"/>
    <w:rsid w:val="00324395"/>
    <w:rsid w:val="00324820"/>
    <w:rsid w:val="0032784A"/>
    <w:rsid w:val="00330F3B"/>
    <w:rsid w:val="0033488C"/>
    <w:rsid w:val="0033578C"/>
    <w:rsid w:val="003362CB"/>
    <w:rsid w:val="00341306"/>
    <w:rsid w:val="00343949"/>
    <w:rsid w:val="00344C65"/>
    <w:rsid w:val="00345515"/>
    <w:rsid w:val="0034771E"/>
    <w:rsid w:val="00347E9A"/>
    <w:rsid w:val="00350ED8"/>
    <w:rsid w:val="0035261E"/>
    <w:rsid w:val="00352C77"/>
    <w:rsid w:val="00353664"/>
    <w:rsid w:val="0035651C"/>
    <w:rsid w:val="00356F06"/>
    <w:rsid w:val="00357CC4"/>
    <w:rsid w:val="003610BB"/>
    <w:rsid w:val="00364D02"/>
    <w:rsid w:val="0036522B"/>
    <w:rsid w:val="00365F9E"/>
    <w:rsid w:val="00366856"/>
    <w:rsid w:val="00367A3A"/>
    <w:rsid w:val="00374A9E"/>
    <w:rsid w:val="00376F82"/>
    <w:rsid w:val="0037795C"/>
    <w:rsid w:val="003779A6"/>
    <w:rsid w:val="00381E6F"/>
    <w:rsid w:val="00381E80"/>
    <w:rsid w:val="0038444E"/>
    <w:rsid w:val="003854CD"/>
    <w:rsid w:val="00385DCD"/>
    <w:rsid w:val="003905B5"/>
    <w:rsid w:val="00392E0C"/>
    <w:rsid w:val="003931B4"/>
    <w:rsid w:val="00395B8F"/>
    <w:rsid w:val="003968D2"/>
    <w:rsid w:val="00397716"/>
    <w:rsid w:val="003A08B4"/>
    <w:rsid w:val="003A7FCD"/>
    <w:rsid w:val="003B021C"/>
    <w:rsid w:val="003B045F"/>
    <w:rsid w:val="003B2A90"/>
    <w:rsid w:val="003B386D"/>
    <w:rsid w:val="003B3CE1"/>
    <w:rsid w:val="003C1DEE"/>
    <w:rsid w:val="003C50A3"/>
    <w:rsid w:val="003C5EC7"/>
    <w:rsid w:val="003D0106"/>
    <w:rsid w:val="003D03A9"/>
    <w:rsid w:val="003D3DE4"/>
    <w:rsid w:val="003D430F"/>
    <w:rsid w:val="003D5280"/>
    <w:rsid w:val="003D6D35"/>
    <w:rsid w:val="003E13D8"/>
    <w:rsid w:val="003E4937"/>
    <w:rsid w:val="003E5A7D"/>
    <w:rsid w:val="003E5F88"/>
    <w:rsid w:val="003E78A2"/>
    <w:rsid w:val="003F19A6"/>
    <w:rsid w:val="003F4739"/>
    <w:rsid w:val="003F5027"/>
    <w:rsid w:val="003F51BB"/>
    <w:rsid w:val="00400D6A"/>
    <w:rsid w:val="0040118C"/>
    <w:rsid w:val="0040402E"/>
    <w:rsid w:val="004050D4"/>
    <w:rsid w:val="004112ED"/>
    <w:rsid w:val="00417328"/>
    <w:rsid w:val="00420313"/>
    <w:rsid w:val="00421372"/>
    <w:rsid w:val="004231D7"/>
    <w:rsid w:val="00423576"/>
    <w:rsid w:val="00423E8B"/>
    <w:rsid w:val="004243E4"/>
    <w:rsid w:val="00425792"/>
    <w:rsid w:val="00425DF2"/>
    <w:rsid w:val="004268FA"/>
    <w:rsid w:val="004277BB"/>
    <w:rsid w:val="00432B5C"/>
    <w:rsid w:val="004335DC"/>
    <w:rsid w:val="00433B25"/>
    <w:rsid w:val="00433C68"/>
    <w:rsid w:val="00435983"/>
    <w:rsid w:val="00435C35"/>
    <w:rsid w:val="00437448"/>
    <w:rsid w:val="00440ED0"/>
    <w:rsid w:val="004420B2"/>
    <w:rsid w:val="0044222F"/>
    <w:rsid w:val="00442A18"/>
    <w:rsid w:val="00444B59"/>
    <w:rsid w:val="00445634"/>
    <w:rsid w:val="00450286"/>
    <w:rsid w:val="00451746"/>
    <w:rsid w:val="00452014"/>
    <w:rsid w:val="00452D5A"/>
    <w:rsid w:val="00453D7E"/>
    <w:rsid w:val="00455BAB"/>
    <w:rsid w:val="00457F11"/>
    <w:rsid w:val="0046291F"/>
    <w:rsid w:val="00463CE3"/>
    <w:rsid w:val="00464304"/>
    <w:rsid w:val="00464A67"/>
    <w:rsid w:val="00467CBD"/>
    <w:rsid w:val="00471B78"/>
    <w:rsid w:val="004724A6"/>
    <w:rsid w:val="00472798"/>
    <w:rsid w:val="004738B5"/>
    <w:rsid w:val="00474FB3"/>
    <w:rsid w:val="0047706C"/>
    <w:rsid w:val="004776B2"/>
    <w:rsid w:val="00485B87"/>
    <w:rsid w:val="0049026E"/>
    <w:rsid w:val="00495B1E"/>
    <w:rsid w:val="00496FBD"/>
    <w:rsid w:val="00497A09"/>
    <w:rsid w:val="004A29DC"/>
    <w:rsid w:val="004A4069"/>
    <w:rsid w:val="004A5176"/>
    <w:rsid w:val="004B0E24"/>
    <w:rsid w:val="004B7993"/>
    <w:rsid w:val="004C4909"/>
    <w:rsid w:val="004C562E"/>
    <w:rsid w:val="004C6124"/>
    <w:rsid w:val="004D0FE7"/>
    <w:rsid w:val="004D3282"/>
    <w:rsid w:val="004D3CBD"/>
    <w:rsid w:val="004D4336"/>
    <w:rsid w:val="004D4778"/>
    <w:rsid w:val="004D5277"/>
    <w:rsid w:val="004D69ED"/>
    <w:rsid w:val="004D6F13"/>
    <w:rsid w:val="004E0796"/>
    <w:rsid w:val="004E15AD"/>
    <w:rsid w:val="004E2AE9"/>
    <w:rsid w:val="004E5D66"/>
    <w:rsid w:val="004E7283"/>
    <w:rsid w:val="004E7F5D"/>
    <w:rsid w:val="004F0C57"/>
    <w:rsid w:val="004F15A3"/>
    <w:rsid w:val="004F3037"/>
    <w:rsid w:val="004F6389"/>
    <w:rsid w:val="004F6D07"/>
    <w:rsid w:val="005043DF"/>
    <w:rsid w:val="00505848"/>
    <w:rsid w:val="005069DE"/>
    <w:rsid w:val="00507817"/>
    <w:rsid w:val="00511237"/>
    <w:rsid w:val="00512D07"/>
    <w:rsid w:val="00514A0F"/>
    <w:rsid w:val="00514BE8"/>
    <w:rsid w:val="00520079"/>
    <w:rsid w:val="00520A08"/>
    <w:rsid w:val="00522030"/>
    <w:rsid w:val="00522B42"/>
    <w:rsid w:val="005231D0"/>
    <w:rsid w:val="005232B9"/>
    <w:rsid w:val="00523BF2"/>
    <w:rsid w:val="005265E3"/>
    <w:rsid w:val="00526F61"/>
    <w:rsid w:val="0053069D"/>
    <w:rsid w:val="005307F3"/>
    <w:rsid w:val="00532D95"/>
    <w:rsid w:val="00536BF5"/>
    <w:rsid w:val="00541005"/>
    <w:rsid w:val="0054180B"/>
    <w:rsid w:val="005423D2"/>
    <w:rsid w:val="00542C81"/>
    <w:rsid w:val="00543A1F"/>
    <w:rsid w:val="00550517"/>
    <w:rsid w:val="005505CC"/>
    <w:rsid w:val="00550A51"/>
    <w:rsid w:val="00554946"/>
    <w:rsid w:val="005570E6"/>
    <w:rsid w:val="0056598C"/>
    <w:rsid w:val="00567A6C"/>
    <w:rsid w:val="00571131"/>
    <w:rsid w:val="00572909"/>
    <w:rsid w:val="00574283"/>
    <w:rsid w:val="0057567A"/>
    <w:rsid w:val="00577270"/>
    <w:rsid w:val="00580ECA"/>
    <w:rsid w:val="00587EF9"/>
    <w:rsid w:val="00590271"/>
    <w:rsid w:val="00590756"/>
    <w:rsid w:val="00592460"/>
    <w:rsid w:val="00592DF4"/>
    <w:rsid w:val="005933E6"/>
    <w:rsid w:val="00595768"/>
    <w:rsid w:val="005A0465"/>
    <w:rsid w:val="005A1486"/>
    <w:rsid w:val="005A167B"/>
    <w:rsid w:val="005A2372"/>
    <w:rsid w:val="005A2AD2"/>
    <w:rsid w:val="005A5990"/>
    <w:rsid w:val="005A5CFF"/>
    <w:rsid w:val="005A6BF5"/>
    <w:rsid w:val="005A79C2"/>
    <w:rsid w:val="005B3194"/>
    <w:rsid w:val="005B374E"/>
    <w:rsid w:val="005B5FCD"/>
    <w:rsid w:val="005B616E"/>
    <w:rsid w:val="005B6F8D"/>
    <w:rsid w:val="005B78AC"/>
    <w:rsid w:val="005C0EBD"/>
    <w:rsid w:val="005C6802"/>
    <w:rsid w:val="005C69CB"/>
    <w:rsid w:val="005C73F8"/>
    <w:rsid w:val="005D1BF7"/>
    <w:rsid w:val="005D213A"/>
    <w:rsid w:val="005D3E32"/>
    <w:rsid w:val="005D4917"/>
    <w:rsid w:val="005D4D25"/>
    <w:rsid w:val="005D677C"/>
    <w:rsid w:val="005D6EE4"/>
    <w:rsid w:val="005E3490"/>
    <w:rsid w:val="005E439B"/>
    <w:rsid w:val="005E5D60"/>
    <w:rsid w:val="005F0711"/>
    <w:rsid w:val="005F2776"/>
    <w:rsid w:val="00602241"/>
    <w:rsid w:val="00603A34"/>
    <w:rsid w:val="006054EF"/>
    <w:rsid w:val="00607F89"/>
    <w:rsid w:val="006110C7"/>
    <w:rsid w:val="0061119A"/>
    <w:rsid w:val="00614AD3"/>
    <w:rsid w:val="00615050"/>
    <w:rsid w:val="00615DDA"/>
    <w:rsid w:val="00615F0B"/>
    <w:rsid w:val="006176EF"/>
    <w:rsid w:val="00621115"/>
    <w:rsid w:val="00622CA9"/>
    <w:rsid w:val="006250DB"/>
    <w:rsid w:val="0062634F"/>
    <w:rsid w:val="00633482"/>
    <w:rsid w:val="00633721"/>
    <w:rsid w:val="00635588"/>
    <w:rsid w:val="00642A49"/>
    <w:rsid w:val="006474AA"/>
    <w:rsid w:val="00647F7B"/>
    <w:rsid w:val="00650001"/>
    <w:rsid w:val="00650908"/>
    <w:rsid w:val="00650C87"/>
    <w:rsid w:val="00651029"/>
    <w:rsid w:val="00651D1D"/>
    <w:rsid w:val="006534B8"/>
    <w:rsid w:val="00656540"/>
    <w:rsid w:val="00661D85"/>
    <w:rsid w:val="00662529"/>
    <w:rsid w:val="00663141"/>
    <w:rsid w:val="00673AB8"/>
    <w:rsid w:val="0067563C"/>
    <w:rsid w:val="006759C0"/>
    <w:rsid w:val="00675A5F"/>
    <w:rsid w:val="0068072E"/>
    <w:rsid w:val="00682DA7"/>
    <w:rsid w:val="00683324"/>
    <w:rsid w:val="00683941"/>
    <w:rsid w:val="0068559E"/>
    <w:rsid w:val="00687A04"/>
    <w:rsid w:val="00687C8F"/>
    <w:rsid w:val="006909EC"/>
    <w:rsid w:val="00690E3B"/>
    <w:rsid w:val="00692BCA"/>
    <w:rsid w:val="0069516E"/>
    <w:rsid w:val="00696C6B"/>
    <w:rsid w:val="006A0DD7"/>
    <w:rsid w:val="006A2535"/>
    <w:rsid w:val="006B0429"/>
    <w:rsid w:val="006B6364"/>
    <w:rsid w:val="006B67CC"/>
    <w:rsid w:val="006C7759"/>
    <w:rsid w:val="006C7CF5"/>
    <w:rsid w:val="006D40F8"/>
    <w:rsid w:val="006D6447"/>
    <w:rsid w:val="006D766F"/>
    <w:rsid w:val="006E64F2"/>
    <w:rsid w:val="006F155D"/>
    <w:rsid w:val="006F21B6"/>
    <w:rsid w:val="006F3FF4"/>
    <w:rsid w:val="006F5E13"/>
    <w:rsid w:val="00700A3B"/>
    <w:rsid w:val="007017A0"/>
    <w:rsid w:val="00702F8D"/>
    <w:rsid w:val="00703D6D"/>
    <w:rsid w:val="007040C7"/>
    <w:rsid w:val="007049A4"/>
    <w:rsid w:val="007065A5"/>
    <w:rsid w:val="007073B1"/>
    <w:rsid w:val="00710A93"/>
    <w:rsid w:val="00714955"/>
    <w:rsid w:val="007150B4"/>
    <w:rsid w:val="007175A5"/>
    <w:rsid w:val="007201DE"/>
    <w:rsid w:val="00722C48"/>
    <w:rsid w:val="007276CB"/>
    <w:rsid w:val="00730A6A"/>
    <w:rsid w:val="0073149D"/>
    <w:rsid w:val="00736BA5"/>
    <w:rsid w:val="00736E8B"/>
    <w:rsid w:val="00741F28"/>
    <w:rsid w:val="00745B1A"/>
    <w:rsid w:val="0074785C"/>
    <w:rsid w:val="0075023A"/>
    <w:rsid w:val="007508E6"/>
    <w:rsid w:val="00752D44"/>
    <w:rsid w:val="00753516"/>
    <w:rsid w:val="007543BE"/>
    <w:rsid w:val="007559AF"/>
    <w:rsid w:val="00757EBF"/>
    <w:rsid w:val="0076317A"/>
    <w:rsid w:val="00763EF7"/>
    <w:rsid w:val="00764015"/>
    <w:rsid w:val="007640FB"/>
    <w:rsid w:val="00764496"/>
    <w:rsid w:val="007650A2"/>
    <w:rsid w:val="0076548C"/>
    <w:rsid w:val="00765BE2"/>
    <w:rsid w:val="00765F28"/>
    <w:rsid w:val="007664C3"/>
    <w:rsid w:val="007665FD"/>
    <w:rsid w:val="00770BE9"/>
    <w:rsid w:val="00771080"/>
    <w:rsid w:val="00773588"/>
    <w:rsid w:val="00773B50"/>
    <w:rsid w:val="0079152B"/>
    <w:rsid w:val="00792DFD"/>
    <w:rsid w:val="00793405"/>
    <w:rsid w:val="007939E0"/>
    <w:rsid w:val="007947E3"/>
    <w:rsid w:val="00794A75"/>
    <w:rsid w:val="00795CAA"/>
    <w:rsid w:val="007A0A98"/>
    <w:rsid w:val="007A0E06"/>
    <w:rsid w:val="007A2C05"/>
    <w:rsid w:val="007A2EF8"/>
    <w:rsid w:val="007A3A57"/>
    <w:rsid w:val="007A4F20"/>
    <w:rsid w:val="007A512C"/>
    <w:rsid w:val="007B1A52"/>
    <w:rsid w:val="007B2991"/>
    <w:rsid w:val="007B5285"/>
    <w:rsid w:val="007B5D93"/>
    <w:rsid w:val="007B5E35"/>
    <w:rsid w:val="007B5E64"/>
    <w:rsid w:val="007B603A"/>
    <w:rsid w:val="007B67C9"/>
    <w:rsid w:val="007B6CBC"/>
    <w:rsid w:val="007B7AAF"/>
    <w:rsid w:val="007C0601"/>
    <w:rsid w:val="007C2283"/>
    <w:rsid w:val="007C324C"/>
    <w:rsid w:val="007C5389"/>
    <w:rsid w:val="007C661B"/>
    <w:rsid w:val="007D1CDA"/>
    <w:rsid w:val="007D556D"/>
    <w:rsid w:val="007D62D8"/>
    <w:rsid w:val="007D7E23"/>
    <w:rsid w:val="007E289B"/>
    <w:rsid w:val="007E2FD5"/>
    <w:rsid w:val="007E6E8F"/>
    <w:rsid w:val="007F12FA"/>
    <w:rsid w:val="007F5BC3"/>
    <w:rsid w:val="008003D9"/>
    <w:rsid w:val="0080224C"/>
    <w:rsid w:val="008035DE"/>
    <w:rsid w:val="00807D22"/>
    <w:rsid w:val="00813C0E"/>
    <w:rsid w:val="00815DF8"/>
    <w:rsid w:val="00816C01"/>
    <w:rsid w:val="00817512"/>
    <w:rsid w:val="00817553"/>
    <w:rsid w:val="00817FEC"/>
    <w:rsid w:val="00820355"/>
    <w:rsid w:val="00820C4A"/>
    <w:rsid w:val="00822453"/>
    <w:rsid w:val="00823739"/>
    <w:rsid w:val="00826983"/>
    <w:rsid w:val="00827E49"/>
    <w:rsid w:val="00831022"/>
    <w:rsid w:val="00832338"/>
    <w:rsid w:val="008329D8"/>
    <w:rsid w:val="008333F0"/>
    <w:rsid w:val="008374BF"/>
    <w:rsid w:val="008377C2"/>
    <w:rsid w:val="008405E4"/>
    <w:rsid w:val="00842A80"/>
    <w:rsid w:val="00843CD1"/>
    <w:rsid w:val="00846762"/>
    <w:rsid w:val="008468C5"/>
    <w:rsid w:val="008469FF"/>
    <w:rsid w:val="0085006E"/>
    <w:rsid w:val="00850D4E"/>
    <w:rsid w:val="00851452"/>
    <w:rsid w:val="00852271"/>
    <w:rsid w:val="00853D1C"/>
    <w:rsid w:val="008610A8"/>
    <w:rsid w:val="00861C72"/>
    <w:rsid w:val="008656D3"/>
    <w:rsid w:val="0086619C"/>
    <w:rsid w:val="00866286"/>
    <w:rsid w:val="00870442"/>
    <w:rsid w:val="00871066"/>
    <w:rsid w:val="008746FE"/>
    <w:rsid w:val="00874F43"/>
    <w:rsid w:val="00876F81"/>
    <w:rsid w:val="00880653"/>
    <w:rsid w:val="008806CA"/>
    <w:rsid w:val="008807C9"/>
    <w:rsid w:val="008827DB"/>
    <w:rsid w:val="0088381A"/>
    <w:rsid w:val="00883DA7"/>
    <w:rsid w:val="00883EB9"/>
    <w:rsid w:val="00884D9A"/>
    <w:rsid w:val="00885ACB"/>
    <w:rsid w:val="00887377"/>
    <w:rsid w:val="0089010F"/>
    <w:rsid w:val="00891847"/>
    <w:rsid w:val="00892235"/>
    <w:rsid w:val="008944E2"/>
    <w:rsid w:val="00894D44"/>
    <w:rsid w:val="008965C1"/>
    <w:rsid w:val="008976E8"/>
    <w:rsid w:val="008978C6"/>
    <w:rsid w:val="00897F3D"/>
    <w:rsid w:val="008A04E3"/>
    <w:rsid w:val="008A0C3C"/>
    <w:rsid w:val="008A412F"/>
    <w:rsid w:val="008A508C"/>
    <w:rsid w:val="008B0321"/>
    <w:rsid w:val="008B17FD"/>
    <w:rsid w:val="008B1F7B"/>
    <w:rsid w:val="008B34B3"/>
    <w:rsid w:val="008B5C76"/>
    <w:rsid w:val="008B679F"/>
    <w:rsid w:val="008C0B57"/>
    <w:rsid w:val="008C2894"/>
    <w:rsid w:val="008C2C71"/>
    <w:rsid w:val="008C416E"/>
    <w:rsid w:val="008C64F2"/>
    <w:rsid w:val="008D11F7"/>
    <w:rsid w:val="008D2C09"/>
    <w:rsid w:val="008D693F"/>
    <w:rsid w:val="008D6960"/>
    <w:rsid w:val="008E01A8"/>
    <w:rsid w:val="008E532C"/>
    <w:rsid w:val="008E6B33"/>
    <w:rsid w:val="008E7599"/>
    <w:rsid w:val="008F08E5"/>
    <w:rsid w:val="008F1436"/>
    <w:rsid w:val="008F2CDA"/>
    <w:rsid w:val="008F3190"/>
    <w:rsid w:val="008F32A8"/>
    <w:rsid w:val="008F6411"/>
    <w:rsid w:val="008F77C0"/>
    <w:rsid w:val="008F7F2C"/>
    <w:rsid w:val="0090295C"/>
    <w:rsid w:val="009031BF"/>
    <w:rsid w:val="009050EA"/>
    <w:rsid w:val="009062C6"/>
    <w:rsid w:val="0091281E"/>
    <w:rsid w:val="00915734"/>
    <w:rsid w:val="00915A38"/>
    <w:rsid w:val="00920C9C"/>
    <w:rsid w:val="00925EF3"/>
    <w:rsid w:val="009330B2"/>
    <w:rsid w:val="009402A5"/>
    <w:rsid w:val="009411DA"/>
    <w:rsid w:val="00944D3C"/>
    <w:rsid w:val="00946EE3"/>
    <w:rsid w:val="00950D34"/>
    <w:rsid w:val="00951037"/>
    <w:rsid w:val="00952BC7"/>
    <w:rsid w:val="0095407A"/>
    <w:rsid w:val="00955D88"/>
    <w:rsid w:val="00956A0C"/>
    <w:rsid w:val="0096035D"/>
    <w:rsid w:val="0096315D"/>
    <w:rsid w:val="00963704"/>
    <w:rsid w:val="009655E0"/>
    <w:rsid w:val="00970DB7"/>
    <w:rsid w:val="00974B24"/>
    <w:rsid w:val="00980012"/>
    <w:rsid w:val="00981C2F"/>
    <w:rsid w:val="0098353A"/>
    <w:rsid w:val="009908B7"/>
    <w:rsid w:val="00990BD0"/>
    <w:rsid w:val="00991979"/>
    <w:rsid w:val="00993D7A"/>
    <w:rsid w:val="00993E85"/>
    <w:rsid w:val="00994B13"/>
    <w:rsid w:val="00994BBE"/>
    <w:rsid w:val="009A281D"/>
    <w:rsid w:val="009A505B"/>
    <w:rsid w:val="009B6F50"/>
    <w:rsid w:val="009C3A77"/>
    <w:rsid w:val="009C3B25"/>
    <w:rsid w:val="009D0895"/>
    <w:rsid w:val="009D41D9"/>
    <w:rsid w:val="009D5FF2"/>
    <w:rsid w:val="009E3F37"/>
    <w:rsid w:val="009E566D"/>
    <w:rsid w:val="009E7416"/>
    <w:rsid w:val="009F0B34"/>
    <w:rsid w:val="009F18CF"/>
    <w:rsid w:val="009F2366"/>
    <w:rsid w:val="009F3238"/>
    <w:rsid w:val="009F3996"/>
    <w:rsid w:val="009F48E5"/>
    <w:rsid w:val="009F4E9D"/>
    <w:rsid w:val="00A016B3"/>
    <w:rsid w:val="00A02686"/>
    <w:rsid w:val="00A048AD"/>
    <w:rsid w:val="00A05F0B"/>
    <w:rsid w:val="00A1090B"/>
    <w:rsid w:val="00A11205"/>
    <w:rsid w:val="00A144D6"/>
    <w:rsid w:val="00A149A3"/>
    <w:rsid w:val="00A15283"/>
    <w:rsid w:val="00A160AA"/>
    <w:rsid w:val="00A16A0C"/>
    <w:rsid w:val="00A17DB2"/>
    <w:rsid w:val="00A276EE"/>
    <w:rsid w:val="00A31F58"/>
    <w:rsid w:val="00A32AAD"/>
    <w:rsid w:val="00A3709B"/>
    <w:rsid w:val="00A4275B"/>
    <w:rsid w:val="00A42E0C"/>
    <w:rsid w:val="00A4374D"/>
    <w:rsid w:val="00A50A69"/>
    <w:rsid w:val="00A50D14"/>
    <w:rsid w:val="00A54612"/>
    <w:rsid w:val="00A56616"/>
    <w:rsid w:val="00A56771"/>
    <w:rsid w:val="00A57D30"/>
    <w:rsid w:val="00A62B4A"/>
    <w:rsid w:val="00A6653A"/>
    <w:rsid w:val="00A707CE"/>
    <w:rsid w:val="00A7179D"/>
    <w:rsid w:val="00A7180A"/>
    <w:rsid w:val="00A74DE7"/>
    <w:rsid w:val="00A74F34"/>
    <w:rsid w:val="00A76545"/>
    <w:rsid w:val="00A840EE"/>
    <w:rsid w:val="00A84BA5"/>
    <w:rsid w:val="00A861F7"/>
    <w:rsid w:val="00A869CA"/>
    <w:rsid w:val="00A943AB"/>
    <w:rsid w:val="00A96E90"/>
    <w:rsid w:val="00AA13C6"/>
    <w:rsid w:val="00AA22F8"/>
    <w:rsid w:val="00AA4746"/>
    <w:rsid w:val="00AA5057"/>
    <w:rsid w:val="00AA65A2"/>
    <w:rsid w:val="00AB027D"/>
    <w:rsid w:val="00AB1352"/>
    <w:rsid w:val="00AB236C"/>
    <w:rsid w:val="00AB5D6A"/>
    <w:rsid w:val="00AB7338"/>
    <w:rsid w:val="00AB79A0"/>
    <w:rsid w:val="00AC0E22"/>
    <w:rsid w:val="00AC2A38"/>
    <w:rsid w:val="00AC3C24"/>
    <w:rsid w:val="00AC4434"/>
    <w:rsid w:val="00AC4B3E"/>
    <w:rsid w:val="00AC5A20"/>
    <w:rsid w:val="00AC5E26"/>
    <w:rsid w:val="00AD025C"/>
    <w:rsid w:val="00AD052C"/>
    <w:rsid w:val="00AD053C"/>
    <w:rsid w:val="00AD1EF2"/>
    <w:rsid w:val="00AD43D1"/>
    <w:rsid w:val="00AD5809"/>
    <w:rsid w:val="00AD5ABF"/>
    <w:rsid w:val="00AD7A74"/>
    <w:rsid w:val="00AE4C2C"/>
    <w:rsid w:val="00AF0BE2"/>
    <w:rsid w:val="00AF1988"/>
    <w:rsid w:val="00AF342B"/>
    <w:rsid w:val="00AF37C9"/>
    <w:rsid w:val="00AF4B59"/>
    <w:rsid w:val="00AF5C36"/>
    <w:rsid w:val="00AF6433"/>
    <w:rsid w:val="00B00BCD"/>
    <w:rsid w:val="00B036A8"/>
    <w:rsid w:val="00B047F1"/>
    <w:rsid w:val="00B06037"/>
    <w:rsid w:val="00B06143"/>
    <w:rsid w:val="00B06B64"/>
    <w:rsid w:val="00B07163"/>
    <w:rsid w:val="00B108E1"/>
    <w:rsid w:val="00B14E14"/>
    <w:rsid w:val="00B170B5"/>
    <w:rsid w:val="00B21095"/>
    <w:rsid w:val="00B227CC"/>
    <w:rsid w:val="00B22EF6"/>
    <w:rsid w:val="00B25650"/>
    <w:rsid w:val="00B26342"/>
    <w:rsid w:val="00B267AB"/>
    <w:rsid w:val="00B273E9"/>
    <w:rsid w:val="00B2778B"/>
    <w:rsid w:val="00B27D1E"/>
    <w:rsid w:val="00B31DE4"/>
    <w:rsid w:val="00B3217F"/>
    <w:rsid w:val="00B34406"/>
    <w:rsid w:val="00B3470D"/>
    <w:rsid w:val="00B3582D"/>
    <w:rsid w:val="00B36D51"/>
    <w:rsid w:val="00B40382"/>
    <w:rsid w:val="00B411C6"/>
    <w:rsid w:val="00B43A96"/>
    <w:rsid w:val="00B43B77"/>
    <w:rsid w:val="00B4408E"/>
    <w:rsid w:val="00B44124"/>
    <w:rsid w:val="00B47BEF"/>
    <w:rsid w:val="00B51893"/>
    <w:rsid w:val="00B524FA"/>
    <w:rsid w:val="00B529C6"/>
    <w:rsid w:val="00B53990"/>
    <w:rsid w:val="00B577B1"/>
    <w:rsid w:val="00B5787D"/>
    <w:rsid w:val="00B60D38"/>
    <w:rsid w:val="00B60E43"/>
    <w:rsid w:val="00B62454"/>
    <w:rsid w:val="00B66EE5"/>
    <w:rsid w:val="00B66F00"/>
    <w:rsid w:val="00B67868"/>
    <w:rsid w:val="00B67919"/>
    <w:rsid w:val="00B70406"/>
    <w:rsid w:val="00B715ED"/>
    <w:rsid w:val="00B72759"/>
    <w:rsid w:val="00B73E53"/>
    <w:rsid w:val="00B755C1"/>
    <w:rsid w:val="00B75FB6"/>
    <w:rsid w:val="00B76ECE"/>
    <w:rsid w:val="00B77243"/>
    <w:rsid w:val="00B8068A"/>
    <w:rsid w:val="00B80E40"/>
    <w:rsid w:val="00B83E13"/>
    <w:rsid w:val="00B841B2"/>
    <w:rsid w:val="00B85728"/>
    <w:rsid w:val="00B8627B"/>
    <w:rsid w:val="00B906AC"/>
    <w:rsid w:val="00B9453B"/>
    <w:rsid w:val="00B975F9"/>
    <w:rsid w:val="00B9778A"/>
    <w:rsid w:val="00BA509C"/>
    <w:rsid w:val="00BA62A0"/>
    <w:rsid w:val="00BB21E9"/>
    <w:rsid w:val="00BB2CFC"/>
    <w:rsid w:val="00BB6BB3"/>
    <w:rsid w:val="00BC45E0"/>
    <w:rsid w:val="00BC5513"/>
    <w:rsid w:val="00BC69A5"/>
    <w:rsid w:val="00BD17FC"/>
    <w:rsid w:val="00BD29FF"/>
    <w:rsid w:val="00BD515F"/>
    <w:rsid w:val="00BE2B51"/>
    <w:rsid w:val="00BE51EF"/>
    <w:rsid w:val="00BE5747"/>
    <w:rsid w:val="00BE5C53"/>
    <w:rsid w:val="00BE602B"/>
    <w:rsid w:val="00BE7A90"/>
    <w:rsid w:val="00BF0728"/>
    <w:rsid w:val="00BF0DAC"/>
    <w:rsid w:val="00BF2709"/>
    <w:rsid w:val="00BF3D92"/>
    <w:rsid w:val="00BF42FD"/>
    <w:rsid w:val="00BF52BC"/>
    <w:rsid w:val="00BF6588"/>
    <w:rsid w:val="00C00437"/>
    <w:rsid w:val="00C00868"/>
    <w:rsid w:val="00C00E07"/>
    <w:rsid w:val="00C02272"/>
    <w:rsid w:val="00C039DC"/>
    <w:rsid w:val="00C05D5D"/>
    <w:rsid w:val="00C06E5C"/>
    <w:rsid w:val="00C10719"/>
    <w:rsid w:val="00C10B68"/>
    <w:rsid w:val="00C13623"/>
    <w:rsid w:val="00C14911"/>
    <w:rsid w:val="00C149FE"/>
    <w:rsid w:val="00C244D5"/>
    <w:rsid w:val="00C261EB"/>
    <w:rsid w:val="00C30F8F"/>
    <w:rsid w:val="00C3180A"/>
    <w:rsid w:val="00C31BDE"/>
    <w:rsid w:val="00C31BF5"/>
    <w:rsid w:val="00C322DF"/>
    <w:rsid w:val="00C339C5"/>
    <w:rsid w:val="00C35249"/>
    <w:rsid w:val="00C35C6B"/>
    <w:rsid w:val="00C35DBE"/>
    <w:rsid w:val="00C36536"/>
    <w:rsid w:val="00C37534"/>
    <w:rsid w:val="00C40819"/>
    <w:rsid w:val="00C427AF"/>
    <w:rsid w:val="00C43362"/>
    <w:rsid w:val="00C474E8"/>
    <w:rsid w:val="00C56637"/>
    <w:rsid w:val="00C570D4"/>
    <w:rsid w:val="00C61180"/>
    <w:rsid w:val="00C6158A"/>
    <w:rsid w:val="00C62680"/>
    <w:rsid w:val="00C62DC7"/>
    <w:rsid w:val="00C65B4C"/>
    <w:rsid w:val="00C66775"/>
    <w:rsid w:val="00C67409"/>
    <w:rsid w:val="00C6773D"/>
    <w:rsid w:val="00C706DE"/>
    <w:rsid w:val="00C711EA"/>
    <w:rsid w:val="00C7642B"/>
    <w:rsid w:val="00C818E4"/>
    <w:rsid w:val="00C82A41"/>
    <w:rsid w:val="00C83A15"/>
    <w:rsid w:val="00C86A8C"/>
    <w:rsid w:val="00C86DD9"/>
    <w:rsid w:val="00C86E2A"/>
    <w:rsid w:val="00C86FA4"/>
    <w:rsid w:val="00C8700A"/>
    <w:rsid w:val="00C905A7"/>
    <w:rsid w:val="00C92BDA"/>
    <w:rsid w:val="00C973D8"/>
    <w:rsid w:val="00CA163C"/>
    <w:rsid w:val="00CA318B"/>
    <w:rsid w:val="00CB0C75"/>
    <w:rsid w:val="00CB1E20"/>
    <w:rsid w:val="00CB29D0"/>
    <w:rsid w:val="00CB2A98"/>
    <w:rsid w:val="00CB2C3C"/>
    <w:rsid w:val="00CB58C9"/>
    <w:rsid w:val="00CB76D1"/>
    <w:rsid w:val="00CC0771"/>
    <w:rsid w:val="00CC1114"/>
    <w:rsid w:val="00CC172C"/>
    <w:rsid w:val="00CC55B2"/>
    <w:rsid w:val="00CC5CE8"/>
    <w:rsid w:val="00CC6C36"/>
    <w:rsid w:val="00CC7259"/>
    <w:rsid w:val="00CD033F"/>
    <w:rsid w:val="00CD0DED"/>
    <w:rsid w:val="00CD2761"/>
    <w:rsid w:val="00CD36C1"/>
    <w:rsid w:val="00CD40F4"/>
    <w:rsid w:val="00CD61BF"/>
    <w:rsid w:val="00CD61EE"/>
    <w:rsid w:val="00CD6663"/>
    <w:rsid w:val="00CE13F5"/>
    <w:rsid w:val="00CE27D6"/>
    <w:rsid w:val="00CE75CE"/>
    <w:rsid w:val="00CF0C83"/>
    <w:rsid w:val="00CF28D6"/>
    <w:rsid w:val="00CF37C0"/>
    <w:rsid w:val="00CF3CBB"/>
    <w:rsid w:val="00CF50A2"/>
    <w:rsid w:val="00CF62C8"/>
    <w:rsid w:val="00D01DC8"/>
    <w:rsid w:val="00D103FE"/>
    <w:rsid w:val="00D116D7"/>
    <w:rsid w:val="00D11BB7"/>
    <w:rsid w:val="00D123C1"/>
    <w:rsid w:val="00D12C89"/>
    <w:rsid w:val="00D13E65"/>
    <w:rsid w:val="00D14EA2"/>
    <w:rsid w:val="00D154F0"/>
    <w:rsid w:val="00D1763C"/>
    <w:rsid w:val="00D20FEA"/>
    <w:rsid w:val="00D223EC"/>
    <w:rsid w:val="00D23E63"/>
    <w:rsid w:val="00D25FF0"/>
    <w:rsid w:val="00D26284"/>
    <w:rsid w:val="00D26AA8"/>
    <w:rsid w:val="00D3064A"/>
    <w:rsid w:val="00D308F3"/>
    <w:rsid w:val="00D33D49"/>
    <w:rsid w:val="00D3534D"/>
    <w:rsid w:val="00D36D93"/>
    <w:rsid w:val="00D4007D"/>
    <w:rsid w:val="00D40AE5"/>
    <w:rsid w:val="00D41273"/>
    <w:rsid w:val="00D472C7"/>
    <w:rsid w:val="00D50D45"/>
    <w:rsid w:val="00D5181D"/>
    <w:rsid w:val="00D52316"/>
    <w:rsid w:val="00D5273D"/>
    <w:rsid w:val="00D52A34"/>
    <w:rsid w:val="00D5435D"/>
    <w:rsid w:val="00D573B6"/>
    <w:rsid w:val="00D6030C"/>
    <w:rsid w:val="00D6204C"/>
    <w:rsid w:val="00D72B87"/>
    <w:rsid w:val="00D72F5D"/>
    <w:rsid w:val="00D73DC8"/>
    <w:rsid w:val="00D745DF"/>
    <w:rsid w:val="00D760DE"/>
    <w:rsid w:val="00D822BF"/>
    <w:rsid w:val="00D82366"/>
    <w:rsid w:val="00D867F4"/>
    <w:rsid w:val="00D87E6D"/>
    <w:rsid w:val="00D96000"/>
    <w:rsid w:val="00D960A1"/>
    <w:rsid w:val="00DA3AE5"/>
    <w:rsid w:val="00DA5EB9"/>
    <w:rsid w:val="00DB0DBF"/>
    <w:rsid w:val="00DB28A2"/>
    <w:rsid w:val="00DB3889"/>
    <w:rsid w:val="00DC11B3"/>
    <w:rsid w:val="00DC2AB9"/>
    <w:rsid w:val="00DC5416"/>
    <w:rsid w:val="00DC76BE"/>
    <w:rsid w:val="00DC7C76"/>
    <w:rsid w:val="00DD440B"/>
    <w:rsid w:val="00DE0386"/>
    <w:rsid w:val="00DE06F8"/>
    <w:rsid w:val="00DE18AF"/>
    <w:rsid w:val="00DE2522"/>
    <w:rsid w:val="00DE5238"/>
    <w:rsid w:val="00DE6ED6"/>
    <w:rsid w:val="00DE72C1"/>
    <w:rsid w:val="00DF3727"/>
    <w:rsid w:val="00DF3C66"/>
    <w:rsid w:val="00DF4E7E"/>
    <w:rsid w:val="00DF5E2F"/>
    <w:rsid w:val="00E0187F"/>
    <w:rsid w:val="00E02805"/>
    <w:rsid w:val="00E04EC0"/>
    <w:rsid w:val="00E073BD"/>
    <w:rsid w:val="00E118CF"/>
    <w:rsid w:val="00E15C3F"/>
    <w:rsid w:val="00E16F9C"/>
    <w:rsid w:val="00E17200"/>
    <w:rsid w:val="00E217B1"/>
    <w:rsid w:val="00E21F1D"/>
    <w:rsid w:val="00E2271F"/>
    <w:rsid w:val="00E22850"/>
    <w:rsid w:val="00E236F0"/>
    <w:rsid w:val="00E247D2"/>
    <w:rsid w:val="00E2572F"/>
    <w:rsid w:val="00E275DA"/>
    <w:rsid w:val="00E313A8"/>
    <w:rsid w:val="00E321B9"/>
    <w:rsid w:val="00E321C4"/>
    <w:rsid w:val="00E321DE"/>
    <w:rsid w:val="00E33A9D"/>
    <w:rsid w:val="00E37C10"/>
    <w:rsid w:val="00E42D16"/>
    <w:rsid w:val="00E43FC5"/>
    <w:rsid w:val="00E44313"/>
    <w:rsid w:val="00E472B4"/>
    <w:rsid w:val="00E47850"/>
    <w:rsid w:val="00E52781"/>
    <w:rsid w:val="00E56506"/>
    <w:rsid w:val="00E56853"/>
    <w:rsid w:val="00E56E20"/>
    <w:rsid w:val="00E578A1"/>
    <w:rsid w:val="00E60460"/>
    <w:rsid w:val="00E615D0"/>
    <w:rsid w:val="00E62C63"/>
    <w:rsid w:val="00E632B7"/>
    <w:rsid w:val="00E646E1"/>
    <w:rsid w:val="00E65827"/>
    <w:rsid w:val="00E664D3"/>
    <w:rsid w:val="00E702D0"/>
    <w:rsid w:val="00E72139"/>
    <w:rsid w:val="00E747FB"/>
    <w:rsid w:val="00E74C54"/>
    <w:rsid w:val="00E75938"/>
    <w:rsid w:val="00E81B20"/>
    <w:rsid w:val="00E8487D"/>
    <w:rsid w:val="00E90C88"/>
    <w:rsid w:val="00E91D3C"/>
    <w:rsid w:val="00E91E68"/>
    <w:rsid w:val="00E94391"/>
    <w:rsid w:val="00E95A6D"/>
    <w:rsid w:val="00EA050D"/>
    <w:rsid w:val="00EA0F43"/>
    <w:rsid w:val="00EA4575"/>
    <w:rsid w:val="00EA53F4"/>
    <w:rsid w:val="00EA595D"/>
    <w:rsid w:val="00EA5B40"/>
    <w:rsid w:val="00EB1E98"/>
    <w:rsid w:val="00EC02A6"/>
    <w:rsid w:val="00EC0460"/>
    <w:rsid w:val="00EC07E7"/>
    <w:rsid w:val="00EC36EB"/>
    <w:rsid w:val="00EC3E25"/>
    <w:rsid w:val="00EC5109"/>
    <w:rsid w:val="00ED0091"/>
    <w:rsid w:val="00ED03C8"/>
    <w:rsid w:val="00ED07F9"/>
    <w:rsid w:val="00ED116C"/>
    <w:rsid w:val="00ED17C2"/>
    <w:rsid w:val="00ED1CB0"/>
    <w:rsid w:val="00ED3D3E"/>
    <w:rsid w:val="00ED65D2"/>
    <w:rsid w:val="00ED754E"/>
    <w:rsid w:val="00EE04FB"/>
    <w:rsid w:val="00EE0E8C"/>
    <w:rsid w:val="00EE6728"/>
    <w:rsid w:val="00EE7B86"/>
    <w:rsid w:val="00EF2C62"/>
    <w:rsid w:val="00EF2E6C"/>
    <w:rsid w:val="00EF40B3"/>
    <w:rsid w:val="00EF4487"/>
    <w:rsid w:val="00EF503E"/>
    <w:rsid w:val="00F00728"/>
    <w:rsid w:val="00F02BF0"/>
    <w:rsid w:val="00F0502D"/>
    <w:rsid w:val="00F0759C"/>
    <w:rsid w:val="00F11720"/>
    <w:rsid w:val="00F13F08"/>
    <w:rsid w:val="00F15118"/>
    <w:rsid w:val="00F21ACC"/>
    <w:rsid w:val="00F250E5"/>
    <w:rsid w:val="00F25AA1"/>
    <w:rsid w:val="00F2776D"/>
    <w:rsid w:val="00F30AFA"/>
    <w:rsid w:val="00F30BA9"/>
    <w:rsid w:val="00F32B4B"/>
    <w:rsid w:val="00F32CCF"/>
    <w:rsid w:val="00F33E92"/>
    <w:rsid w:val="00F34D76"/>
    <w:rsid w:val="00F37EE5"/>
    <w:rsid w:val="00F43D44"/>
    <w:rsid w:val="00F44E4C"/>
    <w:rsid w:val="00F46EB4"/>
    <w:rsid w:val="00F506D6"/>
    <w:rsid w:val="00F53E7A"/>
    <w:rsid w:val="00F56A7F"/>
    <w:rsid w:val="00F60CB9"/>
    <w:rsid w:val="00F63281"/>
    <w:rsid w:val="00F63FA4"/>
    <w:rsid w:val="00F66A43"/>
    <w:rsid w:val="00F67616"/>
    <w:rsid w:val="00F67883"/>
    <w:rsid w:val="00F73E29"/>
    <w:rsid w:val="00F73F53"/>
    <w:rsid w:val="00F75FCF"/>
    <w:rsid w:val="00F77CCE"/>
    <w:rsid w:val="00F80EEF"/>
    <w:rsid w:val="00F84E2D"/>
    <w:rsid w:val="00F85640"/>
    <w:rsid w:val="00F901B4"/>
    <w:rsid w:val="00F90A73"/>
    <w:rsid w:val="00F92C23"/>
    <w:rsid w:val="00FA26F8"/>
    <w:rsid w:val="00FA2CCD"/>
    <w:rsid w:val="00FA4020"/>
    <w:rsid w:val="00FA4761"/>
    <w:rsid w:val="00FA4B29"/>
    <w:rsid w:val="00FB09D9"/>
    <w:rsid w:val="00FB1040"/>
    <w:rsid w:val="00FB13B4"/>
    <w:rsid w:val="00FB1E49"/>
    <w:rsid w:val="00FB3152"/>
    <w:rsid w:val="00FB41F1"/>
    <w:rsid w:val="00FB5736"/>
    <w:rsid w:val="00FB6040"/>
    <w:rsid w:val="00FC0C91"/>
    <w:rsid w:val="00FC35C4"/>
    <w:rsid w:val="00FC43F9"/>
    <w:rsid w:val="00FC5107"/>
    <w:rsid w:val="00FC70A3"/>
    <w:rsid w:val="00FC75A7"/>
    <w:rsid w:val="00FD1051"/>
    <w:rsid w:val="00FD1B49"/>
    <w:rsid w:val="00FD4105"/>
    <w:rsid w:val="00FE2248"/>
    <w:rsid w:val="00FE2D66"/>
    <w:rsid w:val="00FE3836"/>
    <w:rsid w:val="00FE5EC5"/>
    <w:rsid w:val="00FF1C62"/>
    <w:rsid w:val="00FF289D"/>
    <w:rsid w:val="00FF333E"/>
    <w:rsid w:val="00FF35C9"/>
    <w:rsid w:val="00FF402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80A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35"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81A"/>
    <w:rPr>
      <w:sz w:val="24"/>
      <w:szCs w:val="24"/>
    </w:rPr>
  </w:style>
  <w:style w:type="paragraph" w:styleId="Heading1">
    <w:name w:val="heading 1"/>
    <w:basedOn w:val="Normal"/>
    <w:next w:val="Normal"/>
    <w:qFormat/>
    <w:rsid w:val="00CD61BF"/>
    <w:pPr>
      <w:keepNext/>
      <w:spacing w:line="360" w:lineRule="auto"/>
      <w:jc w:val="center"/>
      <w:outlineLvl w:val="0"/>
    </w:pPr>
    <w:rPr>
      <w:szCs w:val="20"/>
    </w:rPr>
  </w:style>
  <w:style w:type="paragraph" w:styleId="Heading3">
    <w:name w:val="heading 3"/>
    <w:basedOn w:val="Normal"/>
    <w:next w:val="Normal"/>
    <w:qFormat/>
    <w:rsid w:val="00CD61BF"/>
    <w:pPr>
      <w:keepNext/>
      <w:spacing w:line="360" w:lineRule="auto"/>
      <w:jc w:val="center"/>
      <w:outlineLvl w:val="2"/>
    </w:pPr>
    <w:rPr>
      <w:sz w:val="28"/>
      <w:szCs w:val="20"/>
    </w:rPr>
  </w:style>
  <w:style w:type="paragraph" w:styleId="Heading4">
    <w:name w:val="heading 4"/>
    <w:basedOn w:val="Normal"/>
    <w:next w:val="Normal"/>
    <w:qFormat/>
    <w:rsid w:val="00CD61BF"/>
    <w:pPr>
      <w:keepNext/>
      <w:jc w:val="center"/>
      <w:outlineLvl w:val="3"/>
    </w:pPr>
    <w:rPr>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3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8381A"/>
    <w:pPr>
      <w:tabs>
        <w:tab w:val="center" w:pos="4320"/>
        <w:tab w:val="right" w:pos="8640"/>
      </w:tabs>
    </w:pPr>
  </w:style>
  <w:style w:type="character" w:styleId="PageNumber">
    <w:name w:val="page number"/>
    <w:basedOn w:val="DefaultParagraphFont"/>
    <w:rsid w:val="0088381A"/>
  </w:style>
  <w:style w:type="paragraph" w:styleId="BodyTextIndent">
    <w:name w:val="Body Text Indent"/>
    <w:basedOn w:val="Normal"/>
    <w:link w:val="BodyTextIndentChar"/>
    <w:rsid w:val="0088381A"/>
    <w:pPr>
      <w:spacing w:line="360" w:lineRule="auto"/>
      <w:ind w:firstLine="540"/>
      <w:jc w:val="both"/>
      <w:outlineLvl w:val="0"/>
    </w:pPr>
    <w:rPr>
      <w:szCs w:val="20"/>
    </w:rPr>
  </w:style>
  <w:style w:type="paragraph" w:styleId="BodyTextIndent2">
    <w:name w:val="Body Text Indent 2"/>
    <w:basedOn w:val="Normal"/>
    <w:rsid w:val="0088381A"/>
    <w:pPr>
      <w:spacing w:line="360" w:lineRule="auto"/>
      <w:ind w:left="900" w:hanging="360"/>
      <w:jc w:val="both"/>
    </w:pPr>
    <w:rPr>
      <w:rFonts w:ascii="Arial Narrow" w:hAnsi="Arial Narrow"/>
      <w:lang w:val="id-ID"/>
    </w:rPr>
  </w:style>
  <w:style w:type="paragraph" w:styleId="Title">
    <w:name w:val="Title"/>
    <w:basedOn w:val="Normal"/>
    <w:qFormat/>
    <w:rsid w:val="00CD61BF"/>
    <w:pPr>
      <w:jc w:val="center"/>
    </w:pPr>
    <w:rPr>
      <w:szCs w:val="20"/>
    </w:rPr>
  </w:style>
  <w:style w:type="paragraph" w:styleId="FootnoteText">
    <w:name w:val="footnote text"/>
    <w:basedOn w:val="Normal"/>
    <w:semiHidden/>
    <w:rsid w:val="00CD61BF"/>
    <w:rPr>
      <w:sz w:val="20"/>
      <w:szCs w:val="20"/>
    </w:rPr>
  </w:style>
  <w:style w:type="paragraph" w:styleId="BodyTextIndent3">
    <w:name w:val="Body Text Indent 3"/>
    <w:basedOn w:val="Normal"/>
    <w:rsid w:val="00CD61BF"/>
    <w:pPr>
      <w:ind w:left="357"/>
      <w:jc w:val="center"/>
    </w:pPr>
    <w:rPr>
      <w:lang w:val="id-ID"/>
    </w:rPr>
  </w:style>
  <w:style w:type="character" w:customStyle="1" w:styleId="BodyTextIndentChar">
    <w:name w:val="Body Text Indent Char"/>
    <w:link w:val="BodyTextIndent"/>
    <w:rsid w:val="001F3A88"/>
    <w:rPr>
      <w:sz w:val="24"/>
      <w:lang w:val="en-US" w:eastAsia="en-US"/>
    </w:rPr>
  </w:style>
  <w:style w:type="paragraph" w:customStyle="1" w:styleId="Default">
    <w:name w:val="Default"/>
    <w:rsid w:val="00357CC4"/>
    <w:pPr>
      <w:autoSpaceDE w:val="0"/>
      <w:autoSpaceDN w:val="0"/>
      <w:adjustRightInd w:val="0"/>
    </w:pPr>
    <w:rPr>
      <w:rFonts w:ascii="Calibri" w:hAnsi="Calibri" w:cs="Calibri"/>
      <w:color w:val="000000"/>
      <w:sz w:val="24"/>
      <w:szCs w:val="24"/>
      <w:lang w:val="id-ID" w:eastAsia="id-ID"/>
    </w:rPr>
  </w:style>
  <w:style w:type="paragraph" w:styleId="BalloonText">
    <w:name w:val="Balloon Text"/>
    <w:basedOn w:val="Normal"/>
    <w:link w:val="BalloonTextChar"/>
    <w:rsid w:val="00526F61"/>
    <w:rPr>
      <w:rFonts w:ascii="Tahoma" w:hAnsi="Tahoma" w:cs="Tahoma"/>
      <w:sz w:val="16"/>
      <w:szCs w:val="16"/>
    </w:rPr>
  </w:style>
  <w:style w:type="character" w:customStyle="1" w:styleId="BalloonTextChar">
    <w:name w:val="Balloon Text Char"/>
    <w:link w:val="BalloonText"/>
    <w:rsid w:val="00526F61"/>
    <w:rPr>
      <w:rFonts w:ascii="Tahoma" w:hAnsi="Tahoma" w:cs="Tahoma"/>
      <w:sz w:val="16"/>
      <w:szCs w:val="16"/>
      <w:lang w:val="en-US" w:eastAsia="en-US"/>
    </w:rPr>
  </w:style>
  <w:style w:type="character" w:styleId="Hyperlink">
    <w:name w:val="Hyperlink"/>
    <w:basedOn w:val="DefaultParagraphFont"/>
    <w:uiPriority w:val="99"/>
    <w:unhideWhenUsed/>
    <w:rsid w:val="008944E2"/>
    <w:rPr>
      <w:color w:val="0000FF"/>
      <w:u w:val="single"/>
    </w:rPr>
  </w:style>
  <w:style w:type="paragraph" w:styleId="Header">
    <w:name w:val="header"/>
    <w:basedOn w:val="Normal"/>
    <w:link w:val="HeaderChar"/>
    <w:rsid w:val="00D573B6"/>
    <w:pPr>
      <w:tabs>
        <w:tab w:val="center" w:pos="4680"/>
        <w:tab w:val="right" w:pos="9360"/>
      </w:tabs>
    </w:pPr>
  </w:style>
  <w:style w:type="character" w:customStyle="1" w:styleId="HeaderChar">
    <w:name w:val="Header Char"/>
    <w:basedOn w:val="DefaultParagraphFont"/>
    <w:link w:val="Header"/>
    <w:rsid w:val="00D573B6"/>
    <w:rPr>
      <w:sz w:val="24"/>
      <w:szCs w:val="24"/>
    </w:rPr>
  </w:style>
  <w:style w:type="character" w:customStyle="1" w:styleId="FooterChar">
    <w:name w:val="Footer Char"/>
    <w:basedOn w:val="DefaultParagraphFont"/>
    <w:link w:val="Footer"/>
    <w:uiPriority w:val="99"/>
    <w:rsid w:val="00D573B6"/>
    <w:rPr>
      <w:sz w:val="24"/>
      <w:szCs w:val="24"/>
    </w:rPr>
  </w:style>
  <w:style w:type="paragraph" w:styleId="NormalWeb">
    <w:name w:val="Normal (Web)"/>
    <w:basedOn w:val="Normal"/>
    <w:uiPriority w:val="99"/>
    <w:unhideWhenUsed/>
    <w:rsid w:val="00512D07"/>
    <w:pPr>
      <w:spacing w:before="100" w:beforeAutospacing="1" w:after="100" w:afterAutospacing="1"/>
    </w:pPr>
  </w:style>
  <w:style w:type="paragraph" w:styleId="ListParagraph">
    <w:name w:val="List Paragraph"/>
    <w:basedOn w:val="Normal"/>
    <w:uiPriority w:val="34"/>
    <w:qFormat/>
    <w:rsid w:val="003015DA"/>
    <w:pPr>
      <w:spacing w:after="200" w:line="276" w:lineRule="auto"/>
      <w:ind w:left="720"/>
      <w:contextualSpacing/>
    </w:pPr>
    <w:rPr>
      <w:rFonts w:asciiTheme="minorHAnsi" w:hAnsiTheme="minorHAnsi" w:cstheme="minorBidi"/>
      <w:sz w:val="22"/>
      <w:szCs w:val="22"/>
    </w:rPr>
  </w:style>
  <w:style w:type="paragraph" w:styleId="Caption">
    <w:name w:val="caption"/>
    <w:basedOn w:val="Normal"/>
    <w:next w:val="Normal"/>
    <w:uiPriority w:val="35"/>
    <w:unhideWhenUsed/>
    <w:qFormat/>
    <w:rsid w:val="003015DA"/>
    <w:pPr>
      <w:spacing w:after="200"/>
    </w:pPr>
    <w:rPr>
      <w:rFonts w:asciiTheme="minorHAnsi" w:eastAsiaTheme="minorEastAsia" w:hAnsiTheme="minorHAnsi" w:cstheme="minorBidi"/>
      <w:i/>
      <w:iCs/>
      <w:color w:val="1F497D" w:themeColor="text2"/>
      <w:sz w:val="18"/>
      <w:szCs w:val="18"/>
    </w:rPr>
  </w:style>
  <w:style w:type="paragraph" w:customStyle="1" w:styleId="Paragraf">
    <w:name w:val="Paragraf"/>
    <w:basedOn w:val="Normal"/>
    <w:link w:val="ParagrafChar"/>
    <w:qFormat/>
    <w:rsid w:val="00AA65A2"/>
    <w:pPr>
      <w:ind w:firstLine="567"/>
      <w:jc w:val="both"/>
    </w:pPr>
    <w:rPr>
      <w:rFonts w:eastAsia="MS Mincho" w:cs="Arial"/>
      <w:szCs w:val="22"/>
      <w:lang w:val="id-ID"/>
    </w:rPr>
  </w:style>
  <w:style w:type="character" w:customStyle="1" w:styleId="ParagrafChar">
    <w:name w:val="Paragraf Char"/>
    <w:link w:val="Paragraf"/>
    <w:rsid w:val="00AA65A2"/>
    <w:rPr>
      <w:rFonts w:eastAsia="MS Mincho" w:cs="Arial"/>
      <w:sz w:val="24"/>
      <w:szCs w:val="22"/>
      <w:lang w:val="id-ID"/>
    </w:rPr>
  </w:style>
  <w:style w:type="character" w:customStyle="1" w:styleId="fontstyle01">
    <w:name w:val="fontstyle01"/>
    <w:basedOn w:val="DefaultParagraphFont"/>
    <w:rsid w:val="00062A40"/>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062A40"/>
    <w:rPr>
      <w:rFonts w:ascii="Times New Roman" w:hAnsi="Times New Roman" w:cs="Times New Roman" w:hint="default"/>
      <w:b w:val="0"/>
      <w:bCs w:val="0"/>
      <w:i/>
      <w:iCs/>
      <w:color w:val="000000"/>
      <w:sz w:val="24"/>
      <w:szCs w:val="24"/>
    </w:rPr>
  </w:style>
  <w:style w:type="character" w:customStyle="1" w:styleId="fontstyle31">
    <w:name w:val="fontstyle31"/>
    <w:basedOn w:val="DefaultParagraphFont"/>
    <w:rsid w:val="00062A40"/>
    <w:rPr>
      <w:rFonts w:ascii="TT15625o00" w:hAnsi="TT15625o00" w:hint="default"/>
      <w:b w:val="0"/>
      <w:bCs w:val="0"/>
      <w:i w:val="0"/>
      <w:iCs w:val="0"/>
      <w:color w:val="000000"/>
      <w:sz w:val="20"/>
      <w:szCs w:val="20"/>
    </w:rPr>
  </w:style>
  <w:style w:type="character" w:styleId="CommentReference">
    <w:name w:val="annotation reference"/>
    <w:basedOn w:val="DefaultParagraphFont"/>
    <w:semiHidden/>
    <w:unhideWhenUsed/>
    <w:rsid w:val="00BC69A5"/>
    <w:rPr>
      <w:sz w:val="16"/>
      <w:szCs w:val="16"/>
    </w:rPr>
  </w:style>
  <w:style w:type="paragraph" w:styleId="CommentText">
    <w:name w:val="annotation text"/>
    <w:basedOn w:val="Normal"/>
    <w:link w:val="CommentTextChar"/>
    <w:semiHidden/>
    <w:unhideWhenUsed/>
    <w:rsid w:val="00BC69A5"/>
    <w:rPr>
      <w:sz w:val="20"/>
      <w:szCs w:val="20"/>
    </w:rPr>
  </w:style>
  <w:style w:type="character" w:customStyle="1" w:styleId="CommentTextChar">
    <w:name w:val="Comment Text Char"/>
    <w:basedOn w:val="DefaultParagraphFont"/>
    <w:link w:val="CommentText"/>
    <w:semiHidden/>
    <w:rsid w:val="00BC69A5"/>
  </w:style>
  <w:style w:type="paragraph" w:styleId="CommentSubject">
    <w:name w:val="annotation subject"/>
    <w:basedOn w:val="CommentText"/>
    <w:next w:val="CommentText"/>
    <w:link w:val="CommentSubjectChar"/>
    <w:semiHidden/>
    <w:unhideWhenUsed/>
    <w:rsid w:val="00BC69A5"/>
    <w:rPr>
      <w:b/>
      <w:bCs/>
    </w:rPr>
  </w:style>
  <w:style w:type="character" w:customStyle="1" w:styleId="CommentSubjectChar">
    <w:name w:val="Comment Subject Char"/>
    <w:basedOn w:val="CommentTextChar"/>
    <w:link w:val="CommentSubject"/>
    <w:semiHidden/>
    <w:rsid w:val="00BC69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35"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81A"/>
    <w:rPr>
      <w:sz w:val="24"/>
      <w:szCs w:val="24"/>
    </w:rPr>
  </w:style>
  <w:style w:type="paragraph" w:styleId="Heading1">
    <w:name w:val="heading 1"/>
    <w:basedOn w:val="Normal"/>
    <w:next w:val="Normal"/>
    <w:qFormat/>
    <w:rsid w:val="00CD61BF"/>
    <w:pPr>
      <w:keepNext/>
      <w:spacing w:line="360" w:lineRule="auto"/>
      <w:jc w:val="center"/>
      <w:outlineLvl w:val="0"/>
    </w:pPr>
    <w:rPr>
      <w:szCs w:val="20"/>
    </w:rPr>
  </w:style>
  <w:style w:type="paragraph" w:styleId="Heading3">
    <w:name w:val="heading 3"/>
    <w:basedOn w:val="Normal"/>
    <w:next w:val="Normal"/>
    <w:qFormat/>
    <w:rsid w:val="00CD61BF"/>
    <w:pPr>
      <w:keepNext/>
      <w:spacing w:line="360" w:lineRule="auto"/>
      <w:jc w:val="center"/>
      <w:outlineLvl w:val="2"/>
    </w:pPr>
    <w:rPr>
      <w:sz w:val="28"/>
      <w:szCs w:val="20"/>
    </w:rPr>
  </w:style>
  <w:style w:type="paragraph" w:styleId="Heading4">
    <w:name w:val="heading 4"/>
    <w:basedOn w:val="Normal"/>
    <w:next w:val="Normal"/>
    <w:qFormat/>
    <w:rsid w:val="00CD61BF"/>
    <w:pPr>
      <w:keepNext/>
      <w:jc w:val="center"/>
      <w:outlineLvl w:val="3"/>
    </w:pPr>
    <w:rPr>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3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8381A"/>
    <w:pPr>
      <w:tabs>
        <w:tab w:val="center" w:pos="4320"/>
        <w:tab w:val="right" w:pos="8640"/>
      </w:tabs>
    </w:pPr>
  </w:style>
  <w:style w:type="character" w:styleId="PageNumber">
    <w:name w:val="page number"/>
    <w:basedOn w:val="DefaultParagraphFont"/>
    <w:rsid w:val="0088381A"/>
  </w:style>
  <w:style w:type="paragraph" w:styleId="BodyTextIndent">
    <w:name w:val="Body Text Indent"/>
    <w:basedOn w:val="Normal"/>
    <w:link w:val="BodyTextIndentChar"/>
    <w:rsid w:val="0088381A"/>
    <w:pPr>
      <w:spacing w:line="360" w:lineRule="auto"/>
      <w:ind w:firstLine="540"/>
      <w:jc w:val="both"/>
      <w:outlineLvl w:val="0"/>
    </w:pPr>
    <w:rPr>
      <w:szCs w:val="20"/>
    </w:rPr>
  </w:style>
  <w:style w:type="paragraph" w:styleId="BodyTextIndent2">
    <w:name w:val="Body Text Indent 2"/>
    <w:basedOn w:val="Normal"/>
    <w:rsid w:val="0088381A"/>
    <w:pPr>
      <w:spacing w:line="360" w:lineRule="auto"/>
      <w:ind w:left="900" w:hanging="360"/>
      <w:jc w:val="both"/>
    </w:pPr>
    <w:rPr>
      <w:rFonts w:ascii="Arial Narrow" w:hAnsi="Arial Narrow"/>
      <w:lang w:val="id-ID"/>
    </w:rPr>
  </w:style>
  <w:style w:type="paragraph" w:styleId="Title">
    <w:name w:val="Title"/>
    <w:basedOn w:val="Normal"/>
    <w:qFormat/>
    <w:rsid w:val="00CD61BF"/>
    <w:pPr>
      <w:jc w:val="center"/>
    </w:pPr>
    <w:rPr>
      <w:szCs w:val="20"/>
    </w:rPr>
  </w:style>
  <w:style w:type="paragraph" w:styleId="FootnoteText">
    <w:name w:val="footnote text"/>
    <w:basedOn w:val="Normal"/>
    <w:semiHidden/>
    <w:rsid w:val="00CD61BF"/>
    <w:rPr>
      <w:sz w:val="20"/>
      <w:szCs w:val="20"/>
    </w:rPr>
  </w:style>
  <w:style w:type="paragraph" w:styleId="BodyTextIndent3">
    <w:name w:val="Body Text Indent 3"/>
    <w:basedOn w:val="Normal"/>
    <w:rsid w:val="00CD61BF"/>
    <w:pPr>
      <w:ind w:left="357"/>
      <w:jc w:val="center"/>
    </w:pPr>
    <w:rPr>
      <w:lang w:val="id-ID"/>
    </w:rPr>
  </w:style>
  <w:style w:type="character" w:customStyle="1" w:styleId="BodyTextIndentChar">
    <w:name w:val="Body Text Indent Char"/>
    <w:link w:val="BodyTextIndent"/>
    <w:rsid w:val="001F3A88"/>
    <w:rPr>
      <w:sz w:val="24"/>
      <w:lang w:val="en-US" w:eastAsia="en-US"/>
    </w:rPr>
  </w:style>
  <w:style w:type="paragraph" w:customStyle="1" w:styleId="Default">
    <w:name w:val="Default"/>
    <w:rsid w:val="00357CC4"/>
    <w:pPr>
      <w:autoSpaceDE w:val="0"/>
      <w:autoSpaceDN w:val="0"/>
      <w:adjustRightInd w:val="0"/>
    </w:pPr>
    <w:rPr>
      <w:rFonts w:ascii="Calibri" w:hAnsi="Calibri" w:cs="Calibri"/>
      <w:color w:val="000000"/>
      <w:sz w:val="24"/>
      <w:szCs w:val="24"/>
      <w:lang w:val="id-ID" w:eastAsia="id-ID"/>
    </w:rPr>
  </w:style>
  <w:style w:type="paragraph" w:styleId="BalloonText">
    <w:name w:val="Balloon Text"/>
    <w:basedOn w:val="Normal"/>
    <w:link w:val="BalloonTextChar"/>
    <w:rsid w:val="00526F61"/>
    <w:rPr>
      <w:rFonts w:ascii="Tahoma" w:hAnsi="Tahoma" w:cs="Tahoma"/>
      <w:sz w:val="16"/>
      <w:szCs w:val="16"/>
    </w:rPr>
  </w:style>
  <w:style w:type="character" w:customStyle="1" w:styleId="BalloonTextChar">
    <w:name w:val="Balloon Text Char"/>
    <w:link w:val="BalloonText"/>
    <w:rsid w:val="00526F61"/>
    <w:rPr>
      <w:rFonts w:ascii="Tahoma" w:hAnsi="Tahoma" w:cs="Tahoma"/>
      <w:sz w:val="16"/>
      <w:szCs w:val="16"/>
      <w:lang w:val="en-US" w:eastAsia="en-US"/>
    </w:rPr>
  </w:style>
  <w:style w:type="character" w:styleId="Hyperlink">
    <w:name w:val="Hyperlink"/>
    <w:basedOn w:val="DefaultParagraphFont"/>
    <w:uiPriority w:val="99"/>
    <w:unhideWhenUsed/>
    <w:rsid w:val="008944E2"/>
    <w:rPr>
      <w:color w:val="0000FF"/>
      <w:u w:val="single"/>
    </w:rPr>
  </w:style>
  <w:style w:type="paragraph" w:styleId="Header">
    <w:name w:val="header"/>
    <w:basedOn w:val="Normal"/>
    <w:link w:val="HeaderChar"/>
    <w:rsid w:val="00D573B6"/>
    <w:pPr>
      <w:tabs>
        <w:tab w:val="center" w:pos="4680"/>
        <w:tab w:val="right" w:pos="9360"/>
      </w:tabs>
    </w:pPr>
  </w:style>
  <w:style w:type="character" w:customStyle="1" w:styleId="HeaderChar">
    <w:name w:val="Header Char"/>
    <w:basedOn w:val="DefaultParagraphFont"/>
    <w:link w:val="Header"/>
    <w:rsid w:val="00D573B6"/>
    <w:rPr>
      <w:sz w:val="24"/>
      <w:szCs w:val="24"/>
    </w:rPr>
  </w:style>
  <w:style w:type="character" w:customStyle="1" w:styleId="FooterChar">
    <w:name w:val="Footer Char"/>
    <w:basedOn w:val="DefaultParagraphFont"/>
    <w:link w:val="Footer"/>
    <w:uiPriority w:val="99"/>
    <w:rsid w:val="00D573B6"/>
    <w:rPr>
      <w:sz w:val="24"/>
      <w:szCs w:val="24"/>
    </w:rPr>
  </w:style>
  <w:style w:type="paragraph" w:styleId="NormalWeb">
    <w:name w:val="Normal (Web)"/>
    <w:basedOn w:val="Normal"/>
    <w:uiPriority w:val="99"/>
    <w:unhideWhenUsed/>
    <w:rsid w:val="00512D07"/>
    <w:pPr>
      <w:spacing w:before="100" w:beforeAutospacing="1" w:after="100" w:afterAutospacing="1"/>
    </w:pPr>
  </w:style>
  <w:style w:type="paragraph" w:styleId="ListParagraph">
    <w:name w:val="List Paragraph"/>
    <w:basedOn w:val="Normal"/>
    <w:uiPriority w:val="34"/>
    <w:qFormat/>
    <w:rsid w:val="003015DA"/>
    <w:pPr>
      <w:spacing w:after="200" w:line="276" w:lineRule="auto"/>
      <w:ind w:left="720"/>
      <w:contextualSpacing/>
    </w:pPr>
    <w:rPr>
      <w:rFonts w:asciiTheme="minorHAnsi" w:hAnsiTheme="minorHAnsi" w:cstheme="minorBidi"/>
      <w:sz w:val="22"/>
      <w:szCs w:val="22"/>
    </w:rPr>
  </w:style>
  <w:style w:type="paragraph" w:styleId="Caption">
    <w:name w:val="caption"/>
    <w:basedOn w:val="Normal"/>
    <w:next w:val="Normal"/>
    <w:uiPriority w:val="35"/>
    <w:unhideWhenUsed/>
    <w:qFormat/>
    <w:rsid w:val="003015DA"/>
    <w:pPr>
      <w:spacing w:after="200"/>
    </w:pPr>
    <w:rPr>
      <w:rFonts w:asciiTheme="minorHAnsi" w:eastAsiaTheme="minorEastAsia" w:hAnsiTheme="minorHAnsi" w:cstheme="minorBidi"/>
      <w:i/>
      <w:iCs/>
      <w:color w:val="1F497D" w:themeColor="text2"/>
      <w:sz w:val="18"/>
      <w:szCs w:val="18"/>
    </w:rPr>
  </w:style>
  <w:style w:type="paragraph" w:customStyle="1" w:styleId="Paragraf">
    <w:name w:val="Paragraf"/>
    <w:basedOn w:val="Normal"/>
    <w:link w:val="ParagrafChar"/>
    <w:qFormat/>
    <w:rsid w:val="00AA65A2"/>
    <w:pPr>
      <w:ind w:firstLine="567"/>
      <w:jc w:val="both"/>
    </w:pPr>
    <w:rPr>
      <w:rFonts w:eastAsia="MS Mincho" w:cs="Arial"/>
      <w:szCs w:val="22"/>
      <w:lang w:val="id-ID"/>
    </w:rPr>
  </w:style>
  <w:style w:type="character" w:customStyle="1" w:styleId="ParagrafChar">
    <w:name w:val="Paragraf Char"/>
    <w:link w:val="Paragraf"/>
    <w:rsid w:val="00AA65A2"/>
    <w:rPr>
      <w:rFonts w:eastAsia="MS Mincho" w:cs="Arial"/>
      <w:sz w:val="24"/>
      <w:szCs w:val="22"/>
      <w:lang w:val="id-ID"/>
    </w:rPr>
  </w:style>
  <w:style w:type="character" w:customStyle="1" w:styleId="fontstyle01">
    <w:name w:val="fontstyle01"/>
    <w:basedOn w:val="DefaultParagraphFont"/>
    <w:rsid w:val="00062A40"/>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062A40"/>
    <w:rPr>
      <w:rFonts w:ascii="Times New Roman" w:hAnsi="Times New Roman" w:cs="Times New Roman" w:hint="default"/>
      <w:b w:val="0"/>
      <w:bCs w:val="0"/>
      <w:i/>
      <w:iCs/>
      <w:color w:val="000000"/>
      <w:sz w:val="24"/>
      <w:szCs w:val="24"/>
    </w:rPr>
  </w:style>
  <w:style w:type="character" w:customStyle="1" w:styleId="fontstyle31">
    <w:name w:val="fontstyle31"/>
    <w:basedOn w:val="DefaultParagraphFont"/>
    <w:rsid w:val="00062A40"/>
    <w:rPr>
      <w:rFonts w:ascii="TT15625o00" w:hAnsi="TT15625o00" w:hint="default"/>
      <w:b w:val="0"/>
      <w:bCs w:val="0"/>
      <w:i w:val="0"/>
      <w:iCs w:val="0"/>
      <w:color w:val="000000"/>
      <w:sz w:val="20"/>
      <w:szCs w:val="20"/>
    </w:rPr>
  </w:style>
  <w:style w:type="character" w:styleId="CommentReference">
    <w:name w:val="annotation reference"/>
    <w:basedOn w:val="DefaultParagraphFont"/>
    <w:semiHidden/>
    <w:unhideWhenUsed/>
    <w:rsid w:val="00BC69A5"/>
    <w:rPr>
      <w:sz w:val="16"/>
      <w:szCs w:val="16"/>
    </w:rPr>
  </w:style>
  <w:style w:type="paragraph" w:styleId="CommentText">
    <w:name w:val="annotation text"/>
    <w:basedOn w:val="Normal"/>
    <w:link w:val="CommentTextChar"/>
    <w:semiHidden/>
    <w:unhideWhenUsed/>
    <w:rsid w:val="00BC69A5"/>
    <w:rPr>
      <w:sz w:val="20"/>
      <w:szCs w:val="20"/>
    </w:rPr>
  </w:style>
  <w:style w:type="character" w:customStyle="1" w:styleId="CommentTextChar">
    <w:name w:val="Comment Text Char"/>
    <w:basedOn w:val="DefaultParagraphFont"/>
    <w:link w:val="CommentText"/>
    <w:semiHidden/>
    <w:rsid w:val="00BC69A5"/>
  </w:style>
  <w:style w:type="paragraph" w:styleId="CommentSubject">
    <w:name w:val="annotation subject"/>
    <w:basedOn w:val="CommentText"/>
    <w:next w:val="CommentText"/>
    <w:link w:val="CommentSubjectChar"/>
    <w:semiHidden/>
    <w:unhideWhenUsed/>
    <w:rsid w:val="00BC69A5"/>
    <w:rPr>
      <w:b/>
      <w:bCs/>
    </w:rPr>
  </w:style>
  <w:style w:type="character" w:customStyle="1" w:styleId="CommentSubjectChar">
    <w:name w:val="Comment Subject Char"/>
    <w:basedOn w:val="CommentTextChar"/>
    <w:link w:val="CommentSubject"/>
    <w:semiHidden/>
    <w:rsid w:val="00BC69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14154">
      <w:bodyDiv w:val="1"/>
      <w:marLeft w:val="0"/>
      <w:marRight w:val="0"/>
      <w:marTop w:val="0"/>
      <w:marBottom w:val="0"/>
      <w:divBdr>
        <w:top w:val="none" w:sz="0" w:space="0" w:color="auto"/>
        <w:left w:val="none" w:sz="0" w:space="0" w:color="auto"/>
        <w:bottom w:val="none" w:sz="0" w:space="0" w:color="auto"/>
        <w:right w:val="none" w:sz="0" w:space="0" w:color="auto"/>
      </w:divBdr>
      <w:divsChild>
        <w:div w:id="165369225">
          <w:marLeft w:val="0"/>
          <w:marRight w:val="0"/>
          <w:marTop w:val="0"/>
          <w:marBottom w:val="0"/>
          <w:divBdr>
            <w:top w:val="none" w:sz="0" w:space="0" w:color="auto"/>
            <w:left w:val="none" w:sz="0" w:space="0" w:color="auto"/>
            <w:bottom w:val="none" w:sz="0" w:space="0" w:color="auto"/>
            <w:right w:val="none" w:sz="0" w:space="0" w:color="auto"/>
          </w:divBdr>
          <w:divsChild>
            <w:div w:id="608780283">
              <w:marLeft w:val="0"/>
              <w:marRight w:val="0"/>
              <w:marTop w:val="0"/>
              <w:marBottom w:val="0"/>
              <w:divBdr>
                <w:top w:val="none" w:sz="0" w:space="0" w:color="auto"/>
                <w:left w:val="none" w:sz="0" w:space="0" w:color="auto"/>
                <w:bottom w:val="none" w:sz="0" w:space="0" w:color="auto"/>
                <w:right w:val="none" w:sz="0" w:space="0" w:color="auto"/>
              </w:divBdr>
              <w:divsChild>
                <w:div w:id="20259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21874">
      <w:bodyDiv w:val="1"/>
      <w:marLeft w:val="0"/>
      <w:marRight w:val="0"/>
      <w:marTop w:val="0"/>
      <w:marBottom w:val="0"/>
      <w:divBdr>
        <w:top w:val="none" w:sz="0" w:space="0" w:color="auto"/>
        <w:left w:val="none" w:sz="0" w:space="0" w:color="auto"/>
        <w:bottom w:val="none" w:sz="0" w:space="0" w:color="auto"/>
        <w:right w:val="none" w:sz="0" w:space="0" w:color="auto"/>
      </w:divBdr>
      <w:divsChild>
        <w:div w:id="1484153408">
          <w:marLeft w:val="0"/>
          <w:marRight w:val="0"/>
          <w:marTop w:val="0"/>
          <w:marBottom w:val="0"/>
          <w:divBdr>
            <w:top w:val="none" w:sz="0" w:space="0" w:color="auto"/>
            <w:left w:val="none" w:sz="0" w:space="0" w:color="auto"/>
            <w:bottom w:val="none" w:sz="0" w:space="0" w:color="auto"/>
            <w:right w:val="none" w:sz="0" w:space="0" w:color="auto"/>
          </w:divBdr>
          <w:divsChild>
            <w:div w:id="1352493739">
              <w:marLeft w:val="0"/>
              <w:marRight w:val="0"/>
              <w:marTop w:val="0"/>
              <w:marBottom w:val="0"/>
              <w:divBdr>
                <w:top w:val="none" w:sz="0" w:space="0" w:color="auto"/>
                <w:left w:val="none" w:sz="0" w:space="0" w:color="auto"/>
                <w:bottom w:val="none" w:sz="0" w:space="0" w:color="auto"/>
                <w:right w:val="none" w:sz="0" w:space="0" w:color="auto"/>
              </w:divBdr>
              <w:divsChild>
                <w:div w:id="4746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383743">
      <w:bodyDiv w:val="1"/>
      <w:marLeft w:val="0"/>
      <w:marRight w:val="0"/>
      <w:marTop w:val="0"/>
      <w:marBottom w:val="0"/>
      <w:divBdr>
        <w:top w:val="none" w:sz="0" w:space="0" w:color="auto"/>
        <w:left w:val="none" w:sz="0" w:space="0" w:color="auto"/>
        <w:bottom w:val="none" w:sz="0" w:space="0" w:color="auto"/>
        <w:right w:val="none" w:sz="0" w:space="0" w:color="auto"/>
      </w:divBdr>
    </w:div>
    <w:div w:id="1703626086">
      <w:bodyDiv w:val="1"/>
      <w:marLeft w:val="0"/>
      <w:marRight w:val="0"/>
      <w:marTop w:val="0"/>
      <w:marBottom w:val="0"/>
      <w:divBdr>
        <w:top w:val="none" w:sz="0" w:space="0" w:color="auto"/>
        <w:left w:val="none" w:sz="0" w:space="0" w:color="auto"/>
        <w:bottom w:val="none" w:sz="0" w:space="0" w:color="auto"/>
        <w:right w:val="none" w:sz="0" w:space="0" w:color="auto"/>
      </w:divBdr>
      <w:divsChild>
        <w:div w:id="838228350">
          <w:marLeft w:val="0"/>
          <w:marRight w:val="0"/>
          <w:marTop w:val="0"/>
          <w:marBottom w:val="0"/>
          <w:divBdr>
            <w:top w:val="none" w:sz="0" w:space="0" w:color="auto"/>
            <w:left w:val="none" w:sz="0" w:space="0" w:color="auto"/>
            <w:bottom w:val="none" w:sz="0" w:space="0" w:color="auto"/>
            <w:right w:val="none" w:sz="0" w:space="0" w:color="auto"/>
          </w:divBdr>
          <w:divsChild>
            <w:div w:id="1890266920">
              <w:marLeft w:val="0"/>
              <w:marRight w:val="0"/>
              <w:marTop w:val="0"/>
              <w:marBottom w:val="0"/>
              <w:divBdr>
                <w:top w:val="none" w:sz="0" w:space="0" w:color="auto"/>
                <w:left w:val="none" w:sz="0" w:space="0" w:color="auto"/>
                <w:bottom w:val="none" w:sz="0" w:space="0" w:color="auto"/>
                <w:right w:val="none" w:sz="0" w:space="0" w:color="auto"/>
              </w:divBdr>
              <w:divsChild>
                <w:div w:id="189203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hyperlink" Target="mailto:febrianto76@yahoo.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C90F5-FA78-4F5C-832B-EFE5EE917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9</Pages>
  <Words>3198</Words>
  <Characters>18232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21388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Win XP</dc:creator>
  <cp:lastModifiedBy>Muhammad Iqbal M</cp:lastModifiedBy>
  <cp:revision>14</cp:revision>
  <dcterms:created xsi:type="dcterms:W3CDTF">2020-02-12T15:46:00Z</dcterms:created>
  <dcterms:modified xsi:type="dcterms:W3CDTF">2020-07-14T11:32:00Z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73dc5c50-1d73-3d7a-b025-86ec9554adf1</vt:lpwstr>
  </property>
  <property fmtid="{D5CDD505-2E9C-101B-9397-08002B2CF9AE}" pid="24" name="Mendeley Citation Style_1">
    <vt:lpwstr>http://www.zotero.org/styles/apa</vt:lpwstr>
  </property>
</Properties>
</file>